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29C39386" w:rsidR="002673B7" w:rsidRPr="00230549" w:rsidRDefault="00B30970" w:rsidP="00230549">
      <w:pPr>
        <w:rPr>
          <w:rFonts w:cstheme="minorHAnsi"/>
        </w:rPr>
      </w:pPr>
      <w:r>
        <w:rPr>
          <w:rFonts w:cstheme="minorHAnsi"/>
        </w:rPr>
        <w:t>March 11</w:t>
      </w:r>
      <w:r w:rsidR="002673B7" w:rsidRPr="00230549">
        <w:rPr>
          <w:rFonts w:cstheme="minorHAnsi"/>
        </w:rPr>
        <w:t>, 202</w:t>
      </w:r>
      <w:r w:rsidR="00544938">
        <w:rPr>
          <w:rFonts w:cstheme="minorHAnsi"/>
        </w:rPr>
        <w:t>4</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82"/>
      </w:tblGrid>
      <w:tr w:rsidR="002673B7" w:rsidRPr="00230549" w14:paraId="1A51F12A" w14:textId="77777777" w:rsidTr="00F50488">
        <w:tc>
          <w:tcPr>
            <w:tcW w:w="5220"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8C17AE9"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82"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073F1CFE" w:rsidR="002673B7" w:rsidRPr="00230549" w:rsidRDefault="002673B7" w:rsidP="00230549">
      <w:pPr>
        <w:jc w:val="both"/>
        <w:rPr>
          <w:rFonts w:cstheme="minorHAnsi"/>
        </w:rPr>
      </w:pPr>
      <w:r w:rsidRPr="00230549">
        <w:rPr>
          <w:rFonts w:cstheme="minorHAnsi"/>
        </w:rPr>
        <w:t xml:space="preserve">Board Members present: </w:t>
      </w:r>
      <w:r w:rsidR="008E51EE">
        <w:rPr>
          <w:rFonts w:cstheme="minorHAnsi"/>
        </w:rPr>
        <w:t xml:space="preserve">Joseph Cacciatore – Vice </w:t>
      </w:r>
      <w:r w:rsidR="00BD6032">
        <w:rPr>
          <w:rFonts w:cstheme="minorHAnsi"/>
        </w:rPr>
        <w:t>Chair, Robert</w:t>
      </w:r>
      <w:r w:rsidR="009D2989">
        <w:rPr>
          <w:rFonts w:cstheme="minorHAnsi"/>
        </w:rPr>
        <w:t xml:space="preserve"> Caron </w:t>
      </w:r>
      <w:r w:rsidR="008A30A4">
        <w:rPr>
          <w:rFonts w:cstheme="minorHAnsi"/>
        </w:rPr>
        <w:t>–</w:t>
      </w:r>
      <w:r w:rsidR="009D2989">
        <w:rPr>
          <w:rFonts w:cstheme="minorHAnsi"/>
        </w:rPr>
        <w:t xml:space="preserve"> Chair</w:t>
      </w:r>
      <w:r w:rsidR="002C27AA">
        <w:rPr>
          <w:rFonts w:cstheme="minorHAnsi"/>
        </w:rPr>
        <w:t xml:space="preserve"> and </w:t>
      </w:r>
      <w:r w:rsidR="0038433D">
        <w:rPr>
          <w:rFonts w:cstheme="minorHAnsi"/>
        </w:rPr>
        <w:t>Robert Nigrello</w:t>
      </w:r>
      <w:r w:rsidR="008E51EE">
        <w:rPr>
          <w:rFonts w:cstheme="minorHAnsi"/>
        </w:rPr>
        <w:t>.</w:t>
      </w:r>
    </w:p>
    <w:p w14:paraId="1301EF85" w14:textId="78A5836D"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0F25E8">
        <w:rPr>
          <w:rFonts w:cstheme="minorHAnsi"/>
        </w:rPr>
        <w:t xml:space="preserve">, Police Chief Clayton Jervis, </w:t>
      </w:r>
      <w:r w:rsidR="00B30970">
        <w:rPr>
          <w:rFonts w:cstheme="minorHAnsi"/>
        </w:rPr>
        <w:t xml:space="preserve">and </w:t>
      </w:r>
      <w:proofErr w:type="spellStart"/>
      <w:r w:rsidR="00B30970">
        <w:rPr>
          <w:rFonts w:cstheme="minorHAnsi"/>
        </w:rPr>
        <w:t>Avitar</w:t>
      </w:r>
      <w:proofErr w:type="spellEnd"/>
      <w:r w:rsidR="00B30970">
        <w:rPr>
          <w:rFonts w:cstheme="minorHAnsi"/>
        </w:rPr>
        <w:t xml:space="preserve"> Representative Chad Roberge</w:t>
      </w:r>
      <w:r w:rsidR="004A59AF">
        <w:rPr>
          <w:rFonts w:cstheme="minorHAnsi"/>
        </w:rPr>
        <w:t>.</w:t>
      </w:r>
    </w:p>
    <w:p w14:paraId="6182CAFD" w14:textId="72AAC021"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2C27AA">
        <w:rPr>
          <w:rFonts w:cstheme="minorHAnsi"/>
        </w:rPr>
        <w:t>6:3</w:t>
      </w:r>
      <w:r w:rsidR="000F25E8">
        <w:rPr>
          <w:rFonts w:cstheme="minorHAnsi"/>
        </w:rPr>
        <w:t>0</w:t>
      </w:r>
      <w:r w:rsidR="006C14B9">
        <w:rPr>
          <w:rFonts w:cstheme="minorHAnsi"/>
        </w:rPr>
        <w:t>pm with the roll call</w:t>
      </w:r>
      <w:r w:rsidR="00255448">
        <w:rPr>
          <w:rFonts w:cstheme="minorHAnsi"/>
        </w:rPr>
        <w:t>.</w:t>
      </w:r>
      <w:r w:rsidR="00963C87">
        <w:rPr>
          <w:rFonts w:cstheme="minorHAnsi"/>
        </w:rPr>
        <w:t xml:space="preserve"> </w:t>
      </w:r>
      <w:r w:rsidR="008B50BF">
        <w:rPr>
          <w:rFonts w:cstheme="minorHAnsi"/>
        </w:rPr>
        <w:t xml:space="preserve"> </w:t>
      </w:r>
    </w:p>
    <w:p w14:paraId="14C103EA" w14:textId="71AE1692" w:rsidR="00B30970" w:rsidRDefault="00B30970" w:rsidP="002C27AA">
      <w:pPr>
        <w:jc w:val="both"/>
        <w:rPr>
          <w:rFonts w:cstheme="minorHAnsi"/>
          <w:b/>
          <w:bCs/>
        </w:rPr>
      </w:pPr>
      <w:bookmarkStart w:id="0" w:name="_Hlk126007147"/>
      <w:r>
        <w:rPr>
          <w:rFonts w:cstheme="minorHAnsi"/>
          <w:b/>
          <w:bCs/>
        </w:rPr>
        <w:t>MEETING WITH ASSESSOR FOR REVALUATION STARTUP</w:t>
      </w:r>
    </w:p>
    <w:p w14:paraId="495AB8B9" w14:textId="4137A5AF" w:rsidR="00B30970" w:rsidRDefault="00B30970" w:rsidP="002C27AA">
      <w:pPr>
        <w:jc w:val="both"/>
        <w:rPr>
          <w:rFonts w:cstheme="minorHAnsi"/>
        </w:rPr>
      </w:pPr>
      <w:r>
        <w:rPr>
          <w:rFonts w:cstheme="minorHAnsi"/>
        </w:rPr>
        <w:t xml:space="preserve">Board members met with Chad Roberge to discuss the plan moving forward with respect to the 2024 revaluation for the town.  Mr. Roberge informed the board that market values are still higher than they were in 2015, thus they can expect to see a huge increase in </w:t>
      </w:r>
      <w:r w:rsidR="00B661E3">
        <w:rPr>
          <w:rFonts w:cstheme="minorHAnsi"/>
        </w:rPr>
        <w:t xml:space="preserve">property </w:t>
      </w:r>
      <w:r>
        <w:rPr>
          <w:rFonts w:cstheme="minorHAnsi"/>
        </w:rPr>
        <w:t>values.  The tax rate should come down to adjust to the increase.  He recommended the 55+ communities be notified as they will likely incur significant increase</w:t>
      </w:r>
      <w:r w:rsidR="0027599B">
        <w:rPr>
          <w:rFonts w:cstheme="minorHAnsi"/>
        </w:rPr>
        <w:t>s</w:t>
      </w:r>
      <w:r>
        <w:rPr>
          <w:rFonts w:cstheme="minorHAnsi"/>
        </w:rPr>
        <w:t xml:space="preserve"> as those homes are equal</w:t>
      </w:r>
      <w:r w:rsidR="00B661E3">
        <w:rPr>
          <w:rFonts w:cstheme="minorHAnsi"/>
        </w:rPr>
        <w:t xml:space="preserve"> to</w:t>
      </w:r>
      <w:r>
        <w:rPr>
          <w:rFonts w:cstheme="minorHAnsi"/>
        </w:rPr>
        <w:t xml:space="preserve">, or on par, with the rest of the community.  Those homes are in high demand right alongside the conventional home. He also noted that due to the housing demand in NH, geographical differences between properties (wetlands, slope, etc.) no longer negatively </w:t>
      </w:r>
      <w:r w:rsidR="00B661E3">
        <w:rPr>
          <w:rFonts w:cstheme="minorHAnsi"/>
        </w:rPr>
        <w:t>impact</w:t>
      </w:r>
      <w:r>
        <w:rPr>
          <w:rFonts w:cstheme="minorHAnsi"/>
        </w:rPr>
        <w:t xml:space="preserve"> the market value of </w:t>
      </w:r>
      <w:r w:rsidR="0027599B">
        <w:rPr>
          <w:rFonts w:cstheme="minorHAnsi"/>
        </w:rPr>
        <w:t>a</w:t>
      </w:r>
      <w:r>
        <w:rPr>
          <w:rFonts w:cstheme="minorHAnsi"/>
        </w:rPr>
        <w:t xml:space="preserve"> property.  </w:t>
      </w:r>
      <w:proofErr w:type="spellStart"/>
      <w:r w:rsidR="001101EB">
        <w:rPr>
          <w:rFonts w:cstheme="minorHAnsi"/>
        </w:rPr>
        <w:t>Avitar</w:t>
      </w:r>
      <w:proofErr w:type="spellEnd"/>
      <w:r w:rsidR="001101EB">
        <w:rPr>
          <w:rFonts w:cstheme="minorHAnsi"/>
        </w:rPr>
        <w:t xml:space="preserve"> notices will go out on August 27</w:t>
      </w:r>
      <w:r w:rsidR="001101EB" w:rsidRPr="001101EB">
        <w:rPr>
          <w:rFonts w:cstheme="minorHAnsi"/>
          <w:vertAlign w:val="superscript"/>
        </w:rPr>
        <w:t>th</w:t>
      </w:r>
      <w:r w:rsidR="001101EB">
        <w:rPr>
          <w:rFonts w:cstheme="minorHAnsi"/>
        </w:rPr>
        <w:t xml:space="preserve"> at which point the Selectmen’s Office can expect calls from residents.</w:t>
      </w:r>
    </w:p>
    <w:p w14:paraId="58302F65" w14:textId="63161054" w:rsidR="001101EB" w:rsidRDefault="001101EB" w:rsidP="002C27AA">
      <w:pPr>
        <w:jc w:val="both"/>
        <w:rPr>
          <w:rFonts w:cstheme="minorHAnsi"/>
        </w:rPr>
      </w:pPr>
      <w:r w:rsidRPr="00823C0E">
        <w:rPr>
          <w:rFonts w:cstheme="minorHAnsi"/>
        </w:rPr>
        <w:t>Mr. Nigrello</w:t>
      </w:r>
      <w:r>
        <w:rPr>
          <w:rFonts w:cstheme="minorHAnsi"/>
        </w:rPr>
        <w:t xml:space="preserve"> opined they should get notices out to the 55+ communities informing them of the anticipated increase in the values of those properties.  Mr. Roberge suggested sending these notices out in June/July.  The process to appeal the revaluation will consist of holding hearings followed by individual meetings if needed.  Property owners can also handle appointments by telephone as they have been doing this since 2020.  He stated it is important to note that </w:t>
      </w:r>
      <w:proofErr w:type="spellStart"/>
      <w:r>
        <w:rPr>
          <w:rFonts w:cstheme="minorHAnsi"/>
        </w:rPr>
        <w:t>revals</w:t>
      </w:r>
      <w:proofErr w:type="spellEnd"/>
      <w:r>
        <w:rPr>
          <w:rFonts w:cstheme="minorHAnsi"/>
        </w:rPr>
        <w:t xml:space="preserve"> are not based on the economy, but on the housing market.  He also recommended the board consider </w:t>
      </w:r>
      <w:proofErr w:type="gramStart"/>
      <w:r>
        <w:rPr>
          <w:rFonts w:cstheme="minorHAnsi"/>
        </w:rPr>
        <w:t>making adjustments</w:t>
      </w:r>
      <w:proofErr w:type="gramEnd"/>
      <w:r>
        <w:rPr>
          <w:rFonts w:cstheme="minorHAnsi"/>
        </w:rPr>
        <w:t xml:space="preserve"> </w:t>
      </w:r>
      <w:proofErr w:type="gramStart"/>
      <w:r>
        <w:rPr>
          <w:rFonts w:cstheme="minorHAnsi"/>
        </w:rPr>
        <w:t>on</w:t>
      </w:r>
      <w:proofErr w:type="gramEnd"/>
      <w:r>
        <w:rPr>
          <w:rFonts w:cstheme="minorHAnsi"/>
        </w:rPr>
        <w:t xml:space="preserve"> the exemptions</w:t>
      </w:r>
      <w:r w:rsidR="00B661E3">
        <w:rPr>
          <w:rFonts w:cstheme="minorHAnsi"/>
        </w:rPr>
        <w:t xml:space="preserve"> as appropriate as th</w:t>
      </w:r>
      <w:r w:rsidR="00823C0E">
        <w:rPr>
          <w:rFonts w:cstheme="minorHAnsi"/>
        </w:rPr>
        <w:t>o</w:t>
      </w:r>
      <w:r w:rsidR="00B661E3">
        <w:rPr>
          <w:rFonts w:cstheme="minorHAnsi"/>
        </w:rPr>
        <w:t>se exemptions are designed to help those in need</w:t>
      </w:r>
      <w:r>
        <w:rPr>
          <w:rFonts w:cstheme="minorHAnsi"/>
        </w:rPr>
        <w:t>.</w:t>
      </w:r>
    </w:p>
    <w:p w14:paraId="61BBD6D7" w14:textId="6997BE35" w:rsidR="001101EB" w:rsidRDefault="001101EB" w:rsidP="002C27AA">
      <w:pPr>
        <w:jc w:val="both"/>
        <w:rPr>
          <w:rFonts w:cstheme="minorHAnsi"/>
        </w:rPr>
      </w:pPr>
      <w:r>
        <w:rPr>
          <w:rFonts w:cstheme="minorHAnsi"/>
        </w:rPr>
        <w:t>Vice Chairman Cacciatore stated that Rockingham County is the fasted growing county in the state; NH cannot meet the housing demands.</w:t>
      </w:r>
    </w:p>
    <w:p w14:paraId="3704BC31" w14:textId="1D8DC6A4" w:rsidR="001101EB" w:rsidRDefault="001101EB" w:rsidP="002C27AA">
      <w:pPr>
        <w:jc w:val="both"/>
        <w:rPr>
          <w:rFonts w:cstheme="minorHAnsi"/>
        </w:rPr>
      </w:pPr>
      <w:r>
        <w:rPr>
          <w:rFonts w:cstheme="minorHAnsi"/>
        </w:rPr>
        <w:t xml:space="preserve">Discussion then turned to the cost increases for the revaluation itself.  Mr. Roberge stated that the $43k estimate was given to the town in 2019 (actual cost $55k) and costs have increased due to personnel requirements and shortages, </w:t>
      </w:r>
      <w:proofErr w:type="gramStart"/>
      <w:r>
        <w:rPr>
          <w:rFonts w:cstheme="minorHAnsi"/>
        </w:rPr>
        <w:t>vehicles</w:t>
      </w:r>
      <w:proofErr w:type="gramEnd"/>
      <w:r>
        <w:rPr>
          <w:rFonts w:cstheme="minorHAnsi"/>
        </w:rPr>
        <w:t xml:space="preserve"> and fuel.  The increase has nothing to do with the number of appointments executed.</w:t>
      </w:r>
    </w:p>
    <w:p w14:paraId="2C5FD498" w14:textId="2379920A" w:rsidR="00B661E3" w:rsidRDefault="00B661E3" w:rsidP="002C27AA">
      <w:pPr>
        <w:jc w:val="both"/>
        <w:rPr>
          <w:rFonts w:cstheme="minorHAnsi"/>
        </w:rPr>
      </w:pPr>
      <w:r>
        <w:rPr>
          <w:rFonts w:cstheme="minorHAnsi"/>
        </w:rPr>
        <w:t>Fielding questions, Mr. Roberge stated there is no mechanism for which 55+ communities can get a reduced school portion of the tax burden.  There are some exceptions based on specific commercial zones; but none that would apply to residential properties.</w:t>
      </w:r>
    </w:p>
    <w:p w14:paraId="7047C126" w14:textId="5E1C2AED" w:rsidR="00B661E3" w:rsidRPr="00B30970" w:rsidRDefault="00B661E3" w:rsidP="002C27AA">
      <w:pPr>
        <w:jc w:val="both"/>
        <w:rPr>
          <w:rFonts w:cstheme="minorHAnsi"/>
        </w:rPr>
      </w:pPr>
      <w:r>
        <w:rPr>
          <w:rFonts w:cstheme="minorHAnsi"/>
        </w:rPr>
        <w:t>Board members thanked Mr. Roberge for his time.  He left the meeting at 6:50pm.</w:t>
      </w:r>
    </w:p>
    <w:p w14:paraId="6CA3617E" w14:textId="28B3CCB5" w:rsidR="002C27AA" w:rsidRPr="00E55409" w:rsidRDefault="002C27AA" w:rsidP="002C27AA">
      <w:pPr>
        <w:jc w:val="both"/>
        <w:rPr>
          <w:rFonts w:cstheme="minorHAnsi"/>
          <w:b/>
          <w:bCs/>
        </w:rPr>
      </w:pPr>
      <w:r w:rsidRPr="00E55409">
        <w:rPr>
          <w:rFonts w:cstheme="minorHAnsi"/>
          <w:b/>
          <w:bCs/>
        </w:rPr>
        <w:t>APPROVAL AND SIGNING OF DOCUMENTS</w:t>
      </w:r>
    </w:p>
    <w:bookmarkEnd w:id="0"/>
    <w:p w14:paraId="52E01815" w14:textId="77777777" w:rsidR="002C27AA" w:rsidRDefault="002C27AA" w:rsidP="002C27AA">
      <w:pPr>
        <w:jc w:val="both"/>
        <w:rPr>
          <w:rFonts w:cstheme="minorHAnsi"/>
          <w:b/>
          <w:bCs/>
          <w:i/>
          <w:iCs/>
        </w:rPr>
      </w:pPr>
      <w:r>
        <w:rPr>
          <w:rFonts w:cstheme="minorHAnsi"/>
          <w:b/>
          <w:bCs/>
          <w:i/>
          <w:iCs/>
        </w:rPr>
        <w:t>#1. Meeting Minutes</w:t>
      </w:r>
    </w:p>
    <w:p w14:paraId="7A08BA76" w14:textId="374BF8FA" w:rsidR="002C27AA" w:rsidRDefault="002C27AA" w:rsidP="002C27AA">
      <w:pPr>
        <w:jc w:val="both"/>
        <w:rPr>
          <w:rFonts w:cstheme="minorHAnsi"/>
        </w:rPr>
      </w:pPr>
      <w:bookmarkStart w:id="1" w:name="_Hlk133865386"/>
      <w:r>
        <w:rPr>
          <w:rFonts w:cstheme="minorHAnsi"/>
        </w:rPr>
        <w:t xml:space="preserve">The Board reviewed </w:t>
      </w:r>
      <w:r w:rsidR="00B661E3">
        <w:rPr>
          <w:rFonts w:cstheme="minorHAnsi"/>
        </w:rPr>
        <w:t xml:space="preserve">the February 20, </w:t>
      </w:r>
      <w:proofErr w:type="gramStart"/>
      <w:r w:rsidR="00B661E3">
        <w:rPr>
          <w:rFonts w:cstheme="minorHAnsi"/>
        </w:rPr>
        <w:t>2024</w:t>
      </w:r>
      <w:proofErr w:type="gramEnd"/>
      <w:r>
        <w:rPr>
          <w:rFonts w:cstheme="minorHAnsi"/>
        </w:rPr>
        <w:t xml:space="preserve"> </w:t>
      </w:r>
      <w:r w:rsidR="007E161B">
        <w:rPr>
          <w:rFonts w:cstheme="minorHAnsi"/>
        </w:rPr>
        <w:t>public and nonpublic session</w:t>
      </w:r>
      <w:r w:rsidR="00B661E3">
        <w:rPr>
          <w:rFonts w:cstheme="minorHAnsi"/>
        </w:rPr>
        <w:t>s I and II</w:t>
      </w:r>
      <w:r w:rsidR="0062580D">
        <w:rPr>
          <w:rFonts w:cstheme="minorHAnsi"/>
        </w:rPr>
        <w:t xml:space="preserve"> </w:t>
      </w:r>
      <w:r>
        <w:rPr>
          <w:rFonts w:cstheme="minorHAnsi"/>
        </w:rPr>
        <w:t xml:space="preserve">meeting minutes. </w:t>
      </w:r>
    </w:p>
    <w:p w14:paraId="3BE64318" w14:textId="35B5161A"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2" w:name="_Hlk149673797"/>
      <w:r w:rsidRPr="00385547">
        <w:rPr>
          <w:rFonts w:cstheme="minorHAnsi"/>
          <w:b/>
          <w:bCs/>
        </w:rPr>
        <w:t xml:space="preserve">MOTION: </w:t>
      </w:r>
      <w:r w:rsidR="000F25E8">
        <w:rPr>
          <w:rFonts w:cstheme="minorHAnsi"/>
          <w:b/>
          <w:bCs/>
        </w:rPr>
        <w:t xml:space="preserve">Mr. Nigrello </w:t>
      </w:r>
      <w:r>
        <w:rPr>
          <w:rFonts w:cstheme="minorHAnsi"/>
          <w:b/>
          <w:bCs/>
        </w:rPr>
        <w:t xml:space="preserve">motioned to approve the </w:t>
      </w:r>
      <w:r w:rsidR="00B661E3" w:rsidRPr="00B661E3">
        <w:rPr>
          <w:rFonts w:cstheme="minorHAnsi"/>
          <w:b/>
          <w:bCs/>
        </w:rPr>
        <w:t xml:space="preserve">February 20, </w:t>
      </w:r>
      <w:proofErr w:type="gramStart"/>
      <w:r w:rsidR="00B661E3" w:rsidRPr="00B661E3">
        <w:rPr>
          <w:rFonts w:cstheme="minorHAnsi"/>
          <w:b/>
          <w:bCs/>
        </w:rPr>
        <w:t>2024</w:t>
      </w:r>
      <w:proofErr w:type="gramEnd"/>
      <w:r w:rsidR="00B661E3" w:rsidRPr="00B661E3">
        <w:rPr>
          <w:rFonts w:cstheme="minorHAnsi"/>
          <w:b/>
          <w:bCs/>
        </w:rPr>
        <w:t xml:space="preserve"> public and nonpublic sessions I and II </w:t>
      </w:r>
      <w:r w:rsidR="008B50BF" w:rsidRPr="008B50BF">
        <w:rPr>
          <w:rFonts w:cstheme="minorHAnsi"/>
          <w:b/>
          <w:bCs/>
        </w:rPr>
        <w:t>meeting minutes</w:t>
      </w:r>
      <w:r w:rsidR="00B661E3">
        <w:rPr>
          <w:rFonts w:cstheme="minorHAnsi"/>
          <w:b/>
          <w:bCs/>
        </w:rPr>
        <w:t xml:space="preserve"> (three sets)</w:t>
      </w:r>
      <w:r>
        <w:rPr>
          <w:rFonts w:cstheme="minorHAnsi"/>
          <w:b/>
          <w:bCs/>
        </w:rPr>
        <w:t>;</w:t>
      </w:r>
      <w:r w:rsidRPr="00385547">
        <w:rPr>
          <w:rFonts w:cstheme="minorHAnsi"/>
          <w:b/>
          <w:bCs/>
        </w:rPr>
        <w:t xml:space="preserve"> seconded</w:t>
      </w:r>
      <w:r w:rsidRPr="0038433D">
        <w:rPr>
          <w:rFonts w:cstheme="minorHAnsi"/>
          <w:b/>
          <w:bCs/>
        </w:rPr>
        <w:t xml:space="preserve"> </w:t>
      </w:r>
      <w:r w:rsidR="000F25E8">
        <w:rPr>
          <w:rFonts w:cstheme="minorHAnsi"/>
          <w:b/>
          <w:bCs/>
        </w:rPr>
        <w:t xml:space="preserve">Vice </w:t>
      </w:r>
      <w:r>
        <w:rPr>
          <w:rFonts w:cstheme="minorHAnsi"/>
          <w:b/>
          <w:bCs/>
        </w:rPr>
        <w:t>by</w:t>
      </w:r>
      <w:r w:rsidR="000F25E8" w:rsidRPr="000F25E8">
        <w:rPr>
          <w:rFonts w:cstheme="minorHAnsi"/>
          <w:b/>
          <w:bCs/>
        </w:rPr>
        <w:t xml:space="preserve"> </w:t>
      </w:r>
      <w:r w:rsidR="000F25E8">
        <w:rPr>
          <w:rFonts w:cstheme="minorHAnsi"/>
          <w:b/>
          <w:bCs/>
        </w:rPr>
        <w:t>Chair Cacciatore</w:t>
      </w:r>
      <w:r w:rsidRPr="00385547">
        <w:rPr>
          <w:rFonts w:cstheme="minorHAnsi"/>
          <w:b/>
          <w:bCs/>
        </w:rPr>
        <w:t xml:space="preserve">.  The motion passed </w:t>
      </w:r>
      <w:r w:rsidR="00EF0B10">
        <w:rPr>
          <w:rFonts w:cstheme="minorHAnsi"/>
          <w:b/>
          <w:bCs/>
        </w:rPr>
        <w:t>3</w:t>
      </w:r>
      <w:r w:rsidRPr="00385547">
        <w:rPr>
          <w:rFonts w:cstheme="minorHAnsi"/>
          <w:b/>
          <w:bCs/>
        </w:rPr>
        <w:t>-0-0.</w:t>
      </w:r>
    </w:p>
    <w:bookmarkEnd w:id="1"/>
    <w:bookmarkEnd w:id="2"/>
    <w:p w14:paraId="0BA8BDDF" w14:textId="16D08E99" w:rsidR="002C27AA" w:rsidRPr="00CC79DC" w:rsidRDefault="002C27AA" w:rsidP="002C27AA">
      <w:pPr>
        <w:jc w:val="both"/>
        <w:rPr>
          <w:rFonts w:cstheme="minorHAnsi"/>
          <w:b/>
          <w:bCs/>
          <w:i/>
          <w:iCs/>
        </w:rPr>
      </w:pPr>
      <w:r>
        <w:rPr>
          <w:rFonts w:cstheme="minorHAnsi"/>
          <w:b/>
          <w:bCs/>
          <w:i/>
          <w:iCs/>
        </w:rPr>
        <w:t xml:space="preserve">#2. </w:t>
      </w:r>
      <w:r w:rsidRPr="00CC79DC">
        <w:rPr>
          <w:rFonts w:cstheme="minorHAnsi"/>
          <w:b/>
          <w:bCs/>
          <w:i/>
          <w:iCs/>
        </w:rPr>
        <w:t>Accounts Payable Check Registers</w:t>
      </w:r>
    </w:p>
    <w:p w14:paraId="75912874" w14:textId="131EE5AA" w:rsidR="000F25E8" w:rsidRDefault="000F25E8" w:rsidP="000F25E8">
      <w:pPr>
        <w:jc w:val="both"/>
        <w:rPr>
          <w:rFonts w:cstheme="minorHAnsi"/>
        </w:rPr>
      </w:pPr>
      <w:bookmarkStart w:id="3" w:name="_Hlk147256578"/>
      <w:bookmarkStart w:id="4" w:name="_Hlk126007331"/>
      <w:r w:rsidRPr="00C80F24">
        <w:rPr>
          <w:rFonts w:cstheme="minorHAnsi"/>
        </w:rPr>
        <w:lastRenderedPageBreak/>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February </w:t>
      </w:r>
      <w:r w:rsidR="00B661E3">
        <w:rPr>
          <w:rFonts w:cstheme="minorHAnsi"/>
        </w:rPr>
        <w:t>1</w:t>
      </w:r>
      <w:r>
        <w:rPr>
          <w:rFonts w:cstheme="minorHAnsi"/>
        </w:rPr>
        <w:t xml:space="preserve">1, </w:t>
      </w:r>
      <w:proofErr w:type="gramStart"/>
      <w:r>
        <w:rPr>
          <w:rFonts w:cstheme="minorHAnsi"/>
        </w:rPr>
        <w:t>2024</w:t>
      </w:r>
      <w:proofErr w:type="gramEnd"/>
      <w:r>
        <w:rPr>
          <w:rFonts w:cstheme="minorHAnsi"/>
        </w:rPr>
        <w:t xml:space="preserve"> in the amount of $</w:t>
      </w:r>
      <w:r w:rsidR="00B661E3">
        <w:rPr>
          <w:rFonts w:cstheme="minorHAnsi"/>
        </w:rPr>
        <w:t>10,072.11</w:t>
      </w:r>
      <w:r>
        <w:rPr>
          <w:rFonts w:cstheme="minorHAnsi"/>
        </w:rPr>
        <w:t>.</w:t>
      </w:r>
    </w:p>
    <w:p w14:paraId="5CC9DD4E" w14:textId="5E936D9A" w:rsidR="000F25E8" w:rsidRPr="00385547" w:rsidRDefault="000F25E8" w:rsidP="000F25E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w:t>
      </w:r>
      <w:r w:rsidRPr="008B50BF">
        <w:rPr>
          <w:rFonts w:cstheme="minorHAnsi"/>
          <w:b/>
          <w:bCs/>
        </w:rPr>
        <w:t xml:space="preserve">registers dated </w:t>
      </w:r>
      <w:r w:rsidR="00B661E3" w:rsidRPr="00B661E3">
        <w:rPr>
          <w:rFonts w:cstheme="minorHAnsi"/>
          <w:b/>
          <w:bCs/>
        </w:rPr>
        <w:t xml:space="preserve">February 11, </w:t>
      </w:r>
      <w:proofErr w:type="gramStart"/>
      <w:r w:rsidR="00B661E3" w:rsidRPr="00B661E3">
        <w:rPr>
          <w:rFonts w:cstheme="minorHAnsi"/>
          <w:b/>
          <w:bCs/>
        </w:rPr>
        <w:t>2024</w:t>
      </w:r>
      <w:proofErr w:type="gramEnd"/>
      <w:r w:rsidR="00B661E3" w:rsidRPr="00B661E3">
        <w:rPr>
          <w:rFonts w:cstheme="minorHAnsi"/>
          <w:b/>
          <w:bCs/>
        </w:rPr>
        <w:t xml:space="preserve"> in the amount of $10,072.11</w:t>
      </w:r>
      <w:r>
        <w:rPr>
          <w:rFonts w:cstheme="minorHAnsi"/>
          <w:b/>
          <w:bCs/>
        </w:rPr>
        <w:t>;</w:t>
      </w:r>
      <w:r w:rsidRPr="00385547">
        <w:rPr>
          <w:rFonts w:cstheme="minorHAnsi"/>
          <w:b/>
          <w:bCs/>
        </w:rPr>
        <w:t xml:space="preserve"> seconded by</w:t>
      </w:r>
      <w:r w:rsidRPr="000F25E8">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512B36C1" w14:textId="4203080D" w:rsidR="000F25E8" w:rsidRDefault="000F25E8" w:rsidP="000F25E8">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w:t>
      </w:r>
      <w:r w:rsidR="00B661E3">
        <w:rPr>
          <w:rFonts w:cstheme="minorHAnsi"/>
        </w:rPr>
        <w:t>March 1</w:t>
      </w:r>
      <w:r>
        <w:rPr>
          <w:rFonts w:cstheme="minorHAnsi"/>
        </w:rPr>
        <w:t xml:space="preserve">, </w:t>
      </w:r>
      <w:proofErr w:type="gramStart"/>
      <w:r>
        <w:rPr>
          <w:rFonts w:cstheme="minorHAnsi"/>
        </w:rPr>
        <w:t>2024</w:t>
      </w:r>
      <w:proofErr w:type="gramEnd"/>
      <w:r>
        <w:rPr>
          <w:rFonts w:cstheme="minorHAnsi"/>
        </w:rPr>
        <w:t xml:space="preserve"> in the amount of $</w:t>
      </w:r>
      <w:r w:rsidR="00B661E3">
        <w:rPr>
          <w:rFonts w:cstheme="minorHAnsi"/>
        </w:rPr>
        <w:t>59,365.60</w:t>
      </w:r>
      <w:r>
        <w:rPr>
          <w:rFonts w:cstheme="minorHAnsi"/>
        </w:rPr>
        <w:t>.</w:t>
      </w:r>
    </w:p>
    <w:p w14:paraId="01E06348" w14:textId="5EA0D90F" w:rsidR="000F25E8" w:rsidRPr="00385547" w:rsidRDefault="000F25E8" w:rsidP="000F25E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661E3">
        <w:rPr>
          <w:rFonts w:cstheme="minorHAnsi"/>
          <w:b/>
          <w:bCs/>
        </w:rPr>
        <w:t>Vice Chair Cacciatore</w:t>
      </w:r>
      <w:r w:rsidR="00B661E3" w:rsidRPr="00385547">
        <w:rPr>
          <w:rFonts w:cstheme="minorHAnsi"/>
          <w:b/>
          <w:bCs/>
        </w:rPr>
        <w:t xml:space="preserve"> </w:t>
      </w:r>
      <w:r w:rsidRPr="00385547">
        <w:rPr>
          <w:rFonts w:cstheme="minorHAnsi"/>
          <w:b/>
          <w:bCs/>
        </w:rPr>
        <w:t xml:space="preserve">motioned to </w:t>
      </w:r>
      <w:r>
        <w:rPr>
          <w:rFonts w:cstheme="minorHAnsi"/>
          <w:b/>
          <w:bCs/>
        </w:rPr>
        <w:t xml:space="preserve">approve and sign the accounts payable check </w:t>
      </w:r>
      <w:r w:rsidRPr="008B50BF">
        <w:rPr>
          <w:rFonts w:cstheme="minorHAnsi"/>
          <w:b/>
          <w:bCs/>
        </w:rPr>
        <w:t xml:space="preserve">registers dated </w:t>
      </w:r>
      <w:r w:rsidR="00B661E3" w:rsidRPr="00B661E3">
        <w:rPr>
          <w:rFonts w:cstheme="minorHAnsi"/>
          <w:b/>
          <w:bCs/>
        </w:rPr>
        <w:t xml:space="preserve">March 1, </w:t>
      </w:r>
      <w:proofErr w:type="gramStart"/>
      <w:r w:rsidR="00B661E3" w:rsidRPr="00B661E3">
        <w:rPr>
          <w:rFonts w:cstheme="minorHAnsi"/>
          <w:b/>
          <w:bCs/>
        </w:rPr>
        <w:t>2024</w:t>
      </w:r>
      <w:proofErr w:type="gramEnd"/>
      <w:r w:rsidR="00B661E3" w:rsidRPr="00B661E3">
        <w:rPr>
          <w:rFonts w:cstheme="minorHAnsi"/>
          <w:b/>
          <w:bCs/>
        </w:rPr>
        <w:t xml:space="preserve"> in the amount of $59,365.60</w:t>
      </w:r>
      <w:r>
        <w:rPr>
          <w:rFonts w:cstheme="minorHAnsi"/>
          <w:b/>
          <w:bCs/>
        </w:rPr>
        <w:t>;</w:t>
      </w:r>
      <w:r w:rsidRPr="00385547">
        <w:rPr>
          <w:rFonts w:cstheme="minorHAnsi"/>
          <w:b/>
          <w:bCs/>
        </w:rPr>
        <w:t xml:space="preserve"> seconded by</w:t>
      </w:r>
      <w:r w:rsidRPr="000F25E8">
        <w:rPr>
          <w:rFonts w:cstheme="minorHAnsi"/>
          <w:b/>
          <w:bCs/>
        </w:rPr>
        <w:t xml:space="preserve"> </w:t>
      </w:r>
      <w:r w:rsidR="00B661E3">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p w14:paraId="2B516FA0" w14:textId="397B6F2C" w:rsidR="000F25E8" w:rsidRDefault="000F25E8" w:rsidP="000F25E8">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w:t>
      </w:r>
      <w:bookmarkStart w:id="5" w:name="_Hlk159355569"/>
      <w:bookmarkStart w:id="6" w:name="_Hlk161131076"/>
      <w:r w:rsidR="00B661E3">
        <w:rPr>
          <w:rFonts w:cstheme="minorHAnsi"/>
        </w:rPr>
        <w:t>March 4</w:t>
      </w:r>
      <w:r>
        <w:rPr>
          <w:rFonts w:cstheme="minorHAnsi"/>
        </w:rPr>
        <w:t xml:space="preserve">, </w:t>
      </w:r>
      <w:proofErr w:type="gramStart"/>
      <w:r>
        <w:rPr>
          <w:rFonts w:cstheme="minorHAnsi"/>
        </w:rPr>
        <w:t>2024</w:t>
      </w:r>
      <w:proofErr w:type="gramEnd"/>
      <w:r>
        <w:rPr>
          <w:rFonts w:cstheme="minorHAnsi"/>
        </w:rPr>
        <w:t xml:space="preserve"> in the amount of $</w:t>
      </w:r>
      <w:bookmarkEnd w:id="5"/>
      <w:r w:rsidR="00B661E3">
        <w:rPr>
          <w:rFonts w:cstheme="minorHAnsi"/>
        </w:rPr>
        <w:t>7,811.82</w:t>
      </w:r>
      <w:bookmarkEnd w:id="6"/>
      <w:r>
        <w:rPr>
          <w:rFonts w:cstheme="minorHAnsi"/>
        </w:rPr>
        <w:t>.</w:t>
      </w:r>
    </w:p>
    <w:p w14:paraId="6E3414FB" w14:textId="09846ABD" w:rsidR="000F25E8" w:rsidRPr="00385547" w:rsidRDefault="000F25E8" w:rsidP="000F25E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w:t>
      </w:r>
      <w:r w:rsidRPr="008B50BF">
        <w:rPr>
          <w:rFonts w:cstheme="minorHAnsi"/>
          <w:b/>
          <w:bCs/>
        </w:rPr>
        <w:t xml:space="preserve">registers dated </w:t>
      </w:r>
      <w:r w:rsidR="00B661E3" w:rsidRPr="00B661E3">
        <w:rPr>
          <w:rFonts w:cstheme="minorHAnsi"/>
          <w:b/>
          <w:bCs/>
        </w:rPr>
        <w:t xml:space="preserve">March 4, </w:t>
      </w:r>
      <w:proofErr w:type="gramStart"/>
      <w:r w:rsidR="00B661E3" w:rsidRPr="00B661E3">
        <w:rPr>
          <w:rFonts w:cstheme="minorHAnsi"/>
          <w:b/>
          <w:bCs/>
        </w:rPr>
        <w:t>2024</w:t>
      </w:r>
      <w:proofErr w:type="gramEnd"/>
      <w:r w:rsidR="00B661E3" w:rsidRPr="00B661E3">
        <w:rPr>
          <w:rFonts w:cstheme="minorHAnsi"/>
          <w:b/>
          <w:bCs/>
        </w:rPr>
        <w:t xml:space="preserve"> in the amount of $7,811.82</w:t>
      </w:r>
      <w:r>
        <w:rPr>
          <w:rFonts w:cstheme="minorHAnsi"/>
          <w:b/>
          <w:bCs/>
        </w:rPr>
        <w:t>;</w:t>
      </w:r>
      <w:r w:rsidRPr="00385547">
        <w:rPr>
          <w:rFonts w:cstheme="minorHAnsi"/>
          <w:b/>
          <w:bCs/>
        </w:rPr>
        <w:t xml:space="preserve"> seconded by</w:t>
      </w:r>
      <w:r w:rsidRPr="000F25E8">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404D03C3" w14:textId="00CE2A6C" w:rsidR="002C27AA" w:rsidRDefault="002C27AA" w:rsidP="002C27AA">
      <w:pPr>
        <w:jc w:val="both"/>
        <w:rPr>
          <w:rFonts w:cstheme="minorHAnsi"/>
          <w:b/>
          <w:bCs/>
          <w:i/>
          <w:iCs/>
        </w:rPr>
      </w:pPr>
      <w:r>
        <w:rPr>
          <w:rFonts w:cstheme="minorHAnsi"/>
          <w:b/>
          <w:bCs/>
          <w:i/>
          <w:iCs/>
        </w:rPr>
        <w:t>#3. Payroll Registers</w:t>
      </w:r>
    </w:p>
    <w:p w14:paraId="659627E1" w14:textId="6A4B9B44" w:rsidR="002C27AA" w:rsidRDefault="002C27AA" w:rsidP="002C27AA">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7" w:name="_Hlk139973573"/>
      <w:bookmarkStart w:id="8" w:name="_Hlk148466822"/>
      <w:r w:rsidR="00B661E3">
        <w:rPr>
          <w:rFonts w:cstheme="minorHAnsi"/>
        </w:rPr>
        <w:t>March 1</w:t>
      </w:r>
      <w:r w:rsidR="0070525A">
        <w:rPr>
          <w:rFonts w:cstheme="minorHAnsi"/>
        </w:rPr>
        <w:t xml:space="preserve">, </w:t>
      </w:r>
      <w:proofErr w:type="gramStart"/>
      <w:r w:rsidR="0070525A">
        <w:rPr>
          <w:rFonts w:cstheme="minorHAnsi"/>
        </w:rPr>
        <w:t>2024</w:t>
      </w:r>
      <w:proofErr w:type="gramEnd"/>
      <w:r>
        <w:rPr>
          <w:rFonts w:cstheme="minorHAnsi"/>
        </w:rPr>
        <w:t xml:space="preserve"> in the amount of $</w:t>
      </w:r>
      <w:bookmarkEnd w:id="7"/>
      <w:bookmarkEnd w:id="8"/>
      <w:r w:rsidR="00B661E3">
        <w:rPr>
          <w:rFonts w:cstheme="minorHAnsi"/>
        </w:rPr>
        <w:t>35,505.49</w:t>
      </w:r>
      <w:r>
        <w:rPr>
          <w:rFonts w:cstheme="minorHAnsi"/>
        </w:rPr>
        <w:t>.</w:t>
      </w:r>
    </w:p>
    <w:p w14:paraId="4C84CCFC" w14:textId="57AF55C3"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B50BF">
        <w:rPr>
          <w:rFonts w:cstheme="minorHAnsi"/>
          <w:b/>
          <w:bCs/>
        </w:rPr>
        <w:t>Vice Chair Cacciatore</w:t>
      </w:r>
      <w:r w:rsidR="007E161B" w:rsidRPr="00385547">
        <w:rPr>
          <w:rFonts w:cstheme="minorHAnsi"/>
          <w:b/>
          <w:bCs/>
        </w:rPr>
        <w:t xml:space="preserve"> </w:t>
      </w:r>
      <w:r w:rsidRPr="00385547">
        <w:rPr>
          <w:rFonts w:cstheme="minorHAnsi"/>
          <w:b/>
          <w:bCs/>
        </w:rPr>
        <w:t xml:space="preserve">motioned to </w:t>
      </w:r>
      <w:r>
        <w:rPr>
          <w:rFonts w:cstheme="minorHAnsi"/>
          <w:b/>
          <w:bCs/>
        </w:rPr>
        <w:t xml:space="preserve">approve and sign the payroll register dated </w:t>
      </w:r>
      <w:r w:rsidR="00B661E3" w:rsidRPr="00B661E3">
        <w:rPr>
          <w:rFonts w:cstheme="minorHAnsi"/>
          <w:b/>
          <w:bCs/>
        </w:rPr>
        <w:t xml:space="preserve">March 1, </w:t>
      </w:r>
      <w:proofErr w:type="gramStart"/>
      <w:r w:rsidR="00B661E3" w:rsidRPr="00B661E3">
        <w:rPr>
          <w:rFonts w:cstheme="minorHAnsi"/>
          <w:b/>
          <w:bCs/>
        </w:rPr>
        <w:t>2024</w:t>
      </w:r>
      <w:proofErr w:type="gramEnd"/>
      <w:r w:rsidR="00B661E3" w:rsidRPr="00B661E3">
        <w:rPr>
          <w:rFonts w:cstheme="minorHAnsi"/>
          <w:b/>
          <w:bCs/>
        </w:rPr>
        <w:t xml:space="preserve"> in the amount of $35,505.49</w:t>
      </w:r>
      <w:r>
        <w:rPr>
          <w:rFonts w:cstheme="minorHAnsi"/>
          <w:b/>
          <w:bCs/>
        </w:rPr>
        <w:t>;</w:t>
      </w:r>
      <w:r w:rsidRPr="00385547">
        <w:rPr>
          <w:rFonts w:cstheme="minorHAnsi"/>
          <w:b/>
          <w:bCs/>
        </w:rPr>
        <w:t xml:space="preserve"> seconded by</w:t>
      </w:r>
      <w:r w:rsidR="007E161B">
        <w:rPr>
          <w:rFonts w:cstheme="minorHAnsi"/>
          <w:b/>
          <w:bCs/>
        </w:rPr>
        <w:t xml:space="preserve"> Mr. Nigrello</w:t>
      </w:r>
      <w:r w:rsidRPr="00385547">
        <w:rPr>
          <w:rFonts w:cstheme="minorHAnsi"/>
          <w:b/>
          <w:bCs/>
        </w:rPr>
        <w:t xml:space="preserve">.  The motion passed </w:t>
      </w:r>
      <w:r w:rsidR="00460954">
        <w:rPr>
          <w:rFonts w:cstheme="minorHAnsi"/>
          <w:b/>
          <w:bCs/>
        </w:rPr>
        <w:t>3</w:t>
      </w:r>
      <w:r w:rsidRPr="00385547">
        <w:rPr>
          <w:rFonts w:cstheme="minorHAnsi"/>
          <w:b/>
          <w:bCs/>
        </w:rPr>
        <w:t>-0-0.</w:t>
      </w:r>
    </w:p>
    <w:bookmarkEnd w:id="3"/>
    <w:p w14:paraId="1DB8CF1E" w14:textId="627D0ED0" w:rsidR="002C27AA" w:rsidRDefault="002C27AA" w:rsidP="002C27AA">
      <w:pPr>
        <w:jc w:val="both"/>
        <w:rPr>
          <w:rFonts w:cstheme="minorHAnsi"/>
          <w:b/>
          <w:bCs/>
          <w:i/>
          <w:iCs/>
        </w:rPr>
      </w:pPr>
      <w:r>
        <w:rPr>
          <w:rFonts w:cstheme="minorHAnsi"/>
          <w:b/>
          <w:bCs/>
          <w:i/>
          <w:iCs/>
        </w:rPr>
        <w:t xml:space="preserve">#4. </w:t>
      </w:r>
      <w:r w:rsidR="003E75BD">
        <w:rPr>
          <w:rFonts w:cstheme="minorHAnsi"/>
          <w:b/>
          <w:bCs/>
          <w:i/>
          <w:iCs/>
        </w:rPr>
        <w:t>Employee Change Forms – Fire Department</w:t>
      </w:r>
    </w:p>
    <w:p w14:paraId="55EE7722" w14:textId="498165EB" w:rsidR="002C27AA" w:rsidRDefault="002C27AA" w:rsidP="002C27AA">
      <w:pPr>
        <w:jc w:val="both"/>
        <w:rPr>
          <w:rFonts w:cstheme="minorHAnsi"/>
        </w:rPr>
      </w:pPr>
      <w:bookmarkStart w:id="9" w:name="_Hlk137562394"/>
      <w:r>
        <w:rPr>
          <w:rFonts w:cstheme="minorHAnsi"/>
        </w:rPr>
        <w:t xml:space="preserve">Chairman Caron presented, for board review and questions, </w:t>
      </w:r>
      <w:r w:rsidR="003E75BD">
        <w:rPr>
          <w:rFonts w:cstheme="minorHAnsi"/>
        </w:rPr>
        <w:t>two employee change forms from the fire department for staff members completing certification: Evan Fowler and Britney Conti</w:t>
      </w:r>
      <w:r>
        <w:rPr>
          <w:rFonts w:cstheme="minorHAnsi"/>
        </w:rPr>
        <w:t>.</w:t>
      </w:r>
    </w:p>
    <w:p w14:paraId="385D26E6" w14:textId="155DFA71" w:rsidR="002C27AA" w:rsidRDefault="002C27AA" w:rsidP="003E75BD">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0" w:name="_Hlk126160141"/>
      <w:bookmarkStart w:id="11" w:name="_Hlk153273685"/>
      <w:r>
        <w:rPr>
          <w:rFonts w:cstheme="minorHAnsi"/>
          <w:b/>
          <w:bCs/>
        </w:rPr>
        <w:t xml:space="preserve">MOTION: </w:t>
      </w:r>
      <w:r w:rsidR="003E75BD">
        <w:rPr>
          <w:rFonts w:cstheme="minorHAnsi"/>
          <w:b/>
          <w:bCs/>
        </w:rPr>
        <w:t>Mr. Nigrello motioned to approve the new certification pay increase for Evan Fowler</w:t>
      </w:r>
      <w:r>
        <w:rPr>
          <w:rFonts w:cstheme="minorHAnsi"/>
          <w:b/>
          <w:bCs/>
        </w:rPr>
        <w:t>; seconded by</w:t>
      </w:r>
      <w:r w:rsidR="000531BD" w:rsidRPr="000531BD">
        <w:rPr>
          <w:rFonts w:cstheme="minorHAnsi"/>
          <w:b/>
          <w:bCs/>
        </w:rPr>
        <w:t xml:space="preserve"> </w:t>
      </w:r>
      <w:r w:rsidR="003E75BD">
        <w:rPr>
          <w:rFonts w:cstheme="minorHAnsi"/>
          <w:b/>
          <w:bCs/>
        </w:rPr>
        <w:t>Vice Chair Cacciatore</w:t>
      </w:r>
      <w:r>
        <w:rPr>
          <w:rFonts w:cstheme="minorHAnsi"/>
          <w:b/>
          <w:bCs/>
        </w:rPr>
        <w:t xml:space="preserve">.  The motion passed </w:t>
      </w:r>
      <w:r w:rsidR="00460954">
        <w:rPr>
          <w:rFonts w:cstheme="minorHAnsi"/>
          <w:b/>
          <w:bCs/>
        </w:rPr>
        <w:t>3</w:t>
      </w:r>
      <w:r>
        <w:rPr>
          <w:rFonts w:cstheme="minorHAnsi"/>
          <w:b/>
          <w:bCs/>
        </w:rPr>
        <w:t>-0-0.</w:t>
      </w:r>
      <w:bookmarkEnd w:id="10"/>
    </w:p>
    <w:p w14:paraId="4130BA98" w14:textId="77777777" w:rsidR="003E75BD" w:rsidRPr="003E75BD" w:rsidRDefault="003E75BD" w:rsidP="003E75BD">
      <w:pPr>
        <w:spacing w:after="0"/>
        <w:jc w:val="both"/>
        <w:rPr>
          <w:rFonts w:cstheme="minorHAnsi"/>
          <w:b/>
          <w:bCs/>
          <w:sz w:val="16"/>
          <w:szCs w:val="16"/>
        </w:rPr>
      </w:pPr>
    </w:p>
    <w:bookmarkEnd w:id="4"/>
    <w:bookmarkEnd w:id="9"/>
    <w:bookmarkEnd w:id="11"/>
    <w:p w14:paraId="30547184" w14:textId="3DC0138C" w:rsidR="003E75BD" w:rsidRDefault="003E75BD" w:rsidP="003E75BD">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Vice Chair Cacciatore motioned to approve the new certification pay increase for Britney Conti; seconded by</w:t>
      </w:r>
      <w:r w:rsidRPr="000531BD">
        <w:rPr>
          <w:rFonts w:cstheme="minorHAnsi"/>
          <w:b/>
          <w:bCs/>
        </w:rPr>
        <w:t xml:space="preserve"> </w:t>
      </w:r>
      <w:r>
        <w:rPr>
          <w:rFonts w:cstheme="minorHAnsi"/>
          <w:b/>
          <w:bCs/>
        </w:rPr>
        <w:t>Mr. Nigrello.  The motion passed 3-0-0.</w:t>
      </w:r>
    </w:p>
    <w:p w14:paraId="48CF7DD4" w14:textId="795B9D6C" w:rsidR="00AB10AB" w:rsidRDefault="00DD7243" w:rsidP="00AB10AB">
      <w:pPr>
        <w:jc w:val="both"/>
        <w:rPr>
          <w:rFonts w:cstheme="minorHAnsi"/>
          <w:b/>
          <w:bCs/>
        </w:rPr>
      </w:pPr>
      <w:r>
        <w:rPr>
          <w:rFonts w:cstheme="minorHAnsi"/>
          <w:b/>
          <w:bCs/>
        </w:rPr>
        <w:t>CORRESPONDENCE</w:t>
      </w:r>
      <w:r w:rsidR="00AB10AB">
        <w:rPr>
          <w:rFonts w:cstheme="minorHAnsi"/>
          <w:b/>
          <w:bCs/>
        </w:rPr>
        <w:t xml:space="preserve"> ITEMS</w:t>
      </w:r>
    </w:p>
    <w:p w14:paraId="5B1B1591" w14:textId="47F9FB92" w:rsidR="00AB10AB" w:rsidRPr="00C75018" w:rsidRDefault="00AB10AB" w:rsidP="00AB10AB">
      <w:pPr>
        <w:jc w:val="both"/>
        <w:rPr>
          <w:rFonts w:cstheme="minorHAnsi"/>
          <w:b/>
          <w:bCs/>
          <w:i/>
          <w:iCs/>
        </w:rPr>
      </w:pPr>
      <w:r w:rsidRPr="00C75018">
        <w:rPr>
          <w:rFonts w:cstheme="minorHAnsi"/>
          <w:b/>
          <w:bCs/>
          <w:i/>
          <w:iCs/>
        </w:rPr>
        <w:t xml:space="preserve">#1. </w:t>
      </w:r>
      <w:r w:rsidR="00314652">
        <w:rPr>
          <w:rFonts w:cstheme="minorHAnsi"/>
          <w:b/>
          <w:bCs/>
          <w:i/>
          <w:iCs/>
        </w:rPr>
        <w:t>Letter from Virginia Daly – Culvert on Joslin Road</w:t>
      </w:r>
    </w:p>
    <w:p w14:paraId="1FD38DFB" w14:textId="6D43171A" w:rsidR="003E75BD" w:rsidRDefault="003E75BD" w:rsidP="00AB10AB">
      <w:pPr>
        <w:spacing w:before="120"/>
        <w:jc w:val="both"/>
        <w:rPr>
          <w:rFonts w:cstheme="minorHAnsi"/>
        </w:rPr>
      </w:pPr>
      <w:r>
        <w:rPr>
          <w:rFonts w:cstheme="minorHAnsi"/>
        </w:rPr>
        <w:t>Board members acknowledged a letter from Virginia Daly in which she informed the town she had contracted a landscaper to clean up the ditch line along the front of her property and would like the town to clean up the ditch line that leads up to her property from Giles Road to address the water build up at the end of her driveway. Board members noted that the Road Agent has already begun this work; however, it is his position that the culvert under Mrs. Daly’s driveway is the issue.</w:t>
      </w:r>
    </w:p>
    <w:p w14:paraId="5929BAC0" w14:textId="53326DDF" w:rsidR="00753ECC" w:rsidRDefault="003E75BD" w:rsidP="00AB10AB">
      <w:pPr>
        <w:spacing w:before="120"/>
        <w:jc w:val="both"/>
        <w:rPr>
          <w:rFonts w:cstheme="minorHAnsi"/>
        </w:rPr>
      </w:pPr>
      <w:r>
        <w:rPr>
          <w:rFonts w:cstheme="minorHAnsi"/>
        </w:rPr>
        <w:t xml:space="preserve">Board members agreed to send her a letter agreeing to the ditch line clean up, but that it is their understanding the issue is her private </w:t>
      </w:r>
      <w:r w:rsidR="000A3518">
        <w:rPr>
          <w:rFonts w:cstheme="minorHAnsi"/>
        </w:rPr>
        <w:t>culvert,</w:t>
      </w:r>
      <w:r>
        <w:rPr>
          <w:rFonts w:cstheme="minorHAnsi"/>
        </w:rPr>
        <w:t xml:space="preserve"> and should the ditch clean up not bring the results she is hoping for, she would </w:t>
      </w:r>
      <w:r w:rsidR="006402BE">
        <w:rPr>
          <w:rFonts w:cstheme="minorHAnsi"/>
        </w:rPr>
        <w:t>be responsible for her culvert cleaning/repair.  They also suggested she contact a septic company who may be able to clear the culvert.</w:t>
      </w:r>
      <w:r>
        <w:rPr>
          <w:rFonts w:cstheme="minorHAnsi"/>
        </w:rPr>
        <w:t xml:space="preserve">  </w:t>
      </w:r>
    </w:p>
    <w:p w14:paraId="2C079526" w14:textId="4393548C" w:rsidR="00732288" w:rsidRPr="006A5D3B" w:rsidRDefault="006A5D3B" w:rsidP="00AB10AB">
      <w:pPr>
        <w:spacing w:before="120"/>
        <w:jc w:val="both"/>
        <w:rPr>
          <w:rFonts w:cstheme="minorHAnsi"/>
          <w:b/>
          <w:bCs/>
          <w:i/>
          <w:iCs/>
        </w:rPr>
      </w:pPr>
      <w:r w:rsidRPr="006A5D3B">
        <w:rPr>
          <w:rFonts w:cstheme="minorHAnsi"/>
          <w:b/>
          <w:bCs/>
          <w:i/>
          <w:iCs/>
        </w:rPr>
        <w:t xml:space="preserve">#2. </w:t>
      </w:r>
      <w:r w:rsidR="006402BE">
        <w:rPr>
          <w:rFonts w:cstheme="minorHAnsi"/>
          <w:b/>
          <w:bCs/>
          <w:i/>
          <w:iCs/>
        </w:rPr>
        <w:t>Perambulation with Kingston</w:t>
      </w:r>
      <w:r w:rsidRPr="006A5D3B">
        <w:rPr>
          <w:rFonts w:cstheme="minorHAnsi"/>
          <w:b/>
          <w:bCs/>
          <w:i/>
          <w:iCs/>
        </w:rPr>
        <w:t xml:space="preserve"> </w:t>
      </w:r>
    </w:p>
    <w:p w14:paraId="6922AD68" w14:textId="43AF0C64" w:rsidR="00732288" w:rsidRDefault="006402BE" w:rsidP="00AB10AB">
      <w:pPr>
        <w:spacing w:before="120"/>
        <w:jc w:val="both"/>
        <w:rPr>
          <w:rFonts w:cstheme="minorHAnsi"/>
        </w:rPr>
      </w:pPr>
      <w:r>
        <w:rPr>
          <w:rFonts w:cstheme="minorHAnsi"/>
        </w:rPr>
        <w:t>Board members were in receipt of a letter from the Town of Kingston to conduct a perambulation of the Kingston/East Kingston municipal boundary lines (required by state statute)</w:t>
      </w:r>
      <w:r w:rsidR="00DD7243">
        <w:rPr>
          <w:rFonts w:cstheme="minorHAnsi"/>
        </w:rPr>
        <w:t>.</w:t>
      </w:r>
      <w:r>
        <w:rPr>
          <w:rFonts w:cstheme="minorHAnsi"/>
        </w:rPr>
        <w:t xml:space="preserve"> The boundary inspection is typically conducted by members of the Selectboard and any other officials that might want to attend. Dennis Quintal has participated in past </w:t>
      </w:r>
      <w:r>
        <w:rPr>
          <w:rFonts w:cstheme="minorHAnsi"/>
        </w:rPr>
        <w:lastRenderedPageBreak/>
        <w:t xml:space="preserve">East Kingston perambulations.  Depending on the boundary, it could take </w:t>
      </w:r>
      <w:r w:rsidR="000A3518">
        <w:rPr>
          <w:rFonts w:cstheme="minorHAnsi"/>
        </w:rPr>
        <w:t>one half</w:t>
      </w:r>
      <w:r>
        <w:rPr>
          <w:rFonts w:cstheme="minorHAnsi"/>
        </w:rPr>
        <w:t xml:space="preserve"> to a full day to conduct.  Board members provide five dates for consideration </w:t>
      </w:r>
      <w:r w:rsidR="000A3518">
        <w:rPr>
          <w:rFonts w:cstheme="minorHAnsi"/>
        </w:rPr>
        <w:t>of</w:t>
      </w:r>
      <w:r>
        <w:rPr>
          <w:rFonts w:cstheme="minorHAnsi"/>
        </w:rPr>
        <w:t xml:space="preserve"> the Town of Kingston</w:t>
      </w:r>
      <w:r w:rsidR="00753ECC">
        <w:rPr>
          <w:rFonts w:cstheme="minorHAnsi"/>
        </w:rPr>
        <w:t xml:space="preserve"> </w:t>
      </w:r>
      <w:r>
        <w:rPr>
          <w:rFonts w:cstheme="minorHAnsi"/>
        </w:rPr>
        <w:t>to conduct the inspection.  An invitation to Mr. Quintal will also be extended.</w:t>
      </w:r>
    </w:p>
    <w:p w14:paraId="45AFDE08" w14:textId="253FAF67" w:rsidR="006402BE" w:rsidRDefault="006402BE" w:rsidP="00AB10AB">
      <w:pPr>
        <w:spacing w:before="120"/>
        <w:jc w:val="both"/>
        <w:rPr>
          <w:rFonts w:cstheme="minorHAnsi"/>
        </w:rPr>
      </w:pPr>
      <w:r>
        <w:rPr>
          <w:rFonts w:cstheme="minorHAnsi"/>
          <w:b/>
          <w:bCs/>
          <w:i/>
          <w:iCs/>
        </w:rPr>
        <w:t xml:space="preserve">#3. Appointments – Planning Board </w:t>
      </w:r>
    </w:p>
    <w:p w14:paraId="128DB2AE" w14:textId="3A27C4A1" w:rsidR="006402BE" w:rsidRPr="006402BE" w:rsidRDefault="006402BE" w:rsidP="00AB10AB">
      <w:pPr>
        <w:spacing w:before="120"/>
        <w:jc w:val="both"/>
        <w:rPr>
          <w:rFonts w:cstheme="minorHAnsi"/>
        </w:rPr>
      </w:pPr>
      <w:r>
        <w:rPr>
          <w:rFonts w:cstheme="minorHAnsi"/>
        </w:rPr>
        <w:t xml:space="preserve">Board members reviewed the re-appointment of Catherine Belcher as an alternate member of the Planning Board. </w:t>
      </w:r>
    </w:p>
    <w:p w14:paraId="5512AF2B" w14:textId="1740D16D" w:rsidR="00753ECC" w:rsidRDefault="00753ECC" w:rsidP="00753ECC">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6402BE">
        <w:rPr>
          <w:rFonts w:cstheme="minorHAnsi"/>
          <w:b/>
          <w:bCs/>
        </w:rPr>
        <w:t xml:space="preserve">Mr. Nigrello </w:t>
      </w:r>
      <w:r>
        <w:rPr>
          <w:rFonts w:cstheme="minorHAnsi"/>
          <w:b/>
          <w:bCs/>
        </w:rPr>
        <w:t xml:space="preserve">motioned to appoint </w:t>
      </w:r>
      <w:r w:rsidR="006402BE">
        <w:rPr>
          <w:rFonts w:cstheme="minorHAnsi"/>
          <w:b/>
          <w:bCs/>
        </w:rPr>
        <w:t>Catherine Belcher</w:t>
      </w:r>
      <w:r w:rsidRPr="00753ECC">
        <w:rPr>
          <w:rFonts w:cstheme="minorHAnsi"/>
          <w:b/>
          <w:bCs/>
        </w:rPr>
        <w:t xml:space="preserve"> </w:t>
      </w:r>
      <w:r w:rsidR="006402BE">
        <w:rPr>
          <w:rFonts w:cstheme="minorHAnsi"/>
          <w:b/>
          <w:bCs/>
        </w:rPr>
        <w:t>as an Alternate Member on</w:t>
      </w:r>
      <w:r w:rsidRPr="00753ECC">
        <w:rPr>
          <w:rFonts w:cstheme="minorHAnsi"/>
          <w:b/>
          <w:bCs/>
        </w:rPr>
        <w:t xml:space="preserve"> the </w:t>
      </w:r>
      <w:r w:rsidR="006402BE">
        <w:rPr>
          <w:rFonts w:cstheme="minorHAnsi"/>
          <w:b/>
          <w:bCs/>
        </w:rPr>
        <w:t>Planning Board</w:t>
      </w:r>
      <w:r w:rsidRPr="00753ECC">
        <w:rPr>
          <w:rFonts w:cstheme="minorHAnsi"/>
          <w:b/>
          <w:bCs/>
        </w:rPr>
        <w:t xml:space="preserve"> for </w:t>
      </w:r>
      <w:r w:rsidR="000A3518">
        <w:rPr>
          <w:rFonts w:cstheme="minorHAnsi"/>
          <w:b/>
          <w:bCs/>
        </w:rPr>
        <w:t xml:space="preserve">a </w:t>
      </w:r>
      <w:r w:rsidRPr="00753ECC">
        <w:rPr>
          <w:rFonts w:cstheme="minorHAnsi"/>
          <w:b/>
          <w:bCs/>
        </w:rPr>
        <w:t xml:space="preserve">term of three years expiring </w:t>
      </w:r>
      <w:proofErr w:type="gramStart"/>
      <w:r w:rsidRPr="00753ECC">
        <w:rPr>
          <w:rFonts w:cstheme="minorHAnsi"/>
          <w:b/>
          <w:bCs/>
        </w:rPr>
        <w:t>in</w:t>
      </w:r>
      <w:proofErr w:type="gramEnd"/>
      <w:r w:rsidRPr="00753ECC">
        <w:rPr>
          <w:rFonts w:cstheme="minorHAnsi"/>
          <w:b/>
          <w:bCs/>
        </w:rPr>
        <w:t xml:space="preserve"> March 31, 2027</w:t>
      </w:r>
      <w:r>
        <w:rPr>
          <w:rFonts w:cstheme="minorHAnsi"/>
          <w:b/>
          <w:bCs/>
        </w:rPr>
        <w:t>; seconded by</w:t>
      </w:r>
      <w:r w:rsidRPr="000531BD">
        <w:rPr>
          <w:rFonts w:cstheme="minorHAnsi"/>
          <w:b/>
          <w:bCs/>
        </w:rPr>
        <w:t xml:space="preserve"> </w:t>
      </w:r>
      <w:r w:rsidR="006402BE">
        <w:rPr>
          <w:rFonts w:cstheme="minorHAnsi"/>
          <w:b/>
          <w:bCs/>
        </w:rPr>
        <w:t>Vice Chair Cacciatore</w:t>
      </w:r>
      <w:r>
        <w:rPr>
          <w:rFonts w:cstheme="minorHAnsi"/>
          <w:b/>
          <w:bCs/>
        </w:rPr>
        <w:t xml:space="preserve">.  </w:t>
      </w:r>
      <w:r w:rsidR="006402BE">
        <w:rPr>
          <w:rFonts w:cstheme="minorHAnsi"/>
          <w:b/>
          <w:bCs/>
        </w:rPr>
        <w:t>The motion passed 3-0-0.</w:t>
      </w:r>
    </w:p>
    <w:p w14:paraId="387530F7" w14:textId="2C48A8B2" w:rsidR="008C1FAC" w:rsidRPr="00520F4A" w:rsidRDefault="008C1FAC" w:rsidP="008C1FAC">
      <w:pPr>
        <w:spacing w:before="120"/>
        <w:jc w:val="both"/>
        <w:rPr>
          <w:rFonts w:cstheme="minorHAnsi"/>
          <w:b/>
          <w:bCs/>
        </w:rPr>
      </w:pPr>
      <w:bookmarkStart w:id="12" w:name="_Hlk154699056"/>
      <w:r>
        <w:rPr>
          <w:rFonts w:cstheme="minorHAnsi"/>
          <w:b/>
          <w:bCs/>
        </w:rPr>
        <w:t>DISCUSSION</w:t>
      </w:r>
      <w:r w:rsidRPr="00520F4A">
        <w:rPr>
          <w:rFonts w:cstheme="minorHAnsi"/>
          <w:b/>
          <w:bCs/>
        </w:rPr>
        <w:t xml:space="preserve"> ITEMS</w:t>
      </w:r>
    </w:p>
    <w:p w14:paraId="1F27D264" w14:textId="02FD5D4D" w:rsidR="008C1FAC" w:rsidRPr="00EB276F" w:rsidRDefault="00DD7243" w:rsidP="008C1FAC">
      <w:pPr>
        <w:spacing w:before="120"/>
        <w:jc w:val="both"/>
        <w:rPr>
          <w:rFonts w:cstheme="minorHAnsi"/>
          <w:b/>
          <w:bCs/>
          <w:i/>
          <w:iCs/>
        </w:rPr>
      </w:pPr>
      <w:r w:rsidRPr="00DD7243">
        <w:rPr>
          <w:rFonts w:cstheme="minorHAnsi"/>
          <w:b/>
          <w:bCs/>
          <w:i/>
          <w:iCs/>
        </w:rPr>
        <w:t>#</w:t>
      </w:r>
      <w:r w:rsidR="008C1FAC">
        <w:rPr>
          <w:rFonts w:cstheme="minorHAnsi"/>
          <w:b/>
          <w:bCs/>
          <w:i/>
          <w:iCs/>
        </w:rPr>
        <w:t>1</w:t>
      </w:r>
      <w:r w:rsidRPr="00DD7243">
        <w:rPr>
          <w:rFonts w:cstheme="minorHAnsi"/>
          <w:b/>
          <w:bCs/>
          <w:i/>
          <w:iCs/>
        </w:rPr>
        <w:t xml:space="preserve">. </w:t>
      </w:r>
      <w:r w:rsidR="006402BE">
        <w:rPr>
          <w:rFonts w:cstheme="minorHAnsi"/>
          <w:b/>
          <w:bCs/>
          <w:i/>
          <w:iCs/>
        </w:rPr>
        <w:t xml:space="preserve">Stop Signs and </w:t>
      </w:r>
      <w:r w:rsidR="008C1FAC">
        <w:rPr>
          <w:rFonts w:cstheme="minorHAnsi"/>
          <w:b/>
          <w:bCs/>
          <w:i/>
          <w:iCs/>
        </w:rPr>
        <w:t>Radar Speed Sign</w:t>
      </w:r>
      <w:r w:rsidR="006402BE">
        <w:rPr>
          <w:rFonts w:cstheme="minorHAnsi"/>
          <w:b/>
          <w:bCs/>
          <w:i/>
          <w:iCs/>
        </w:rPr>
        <w:t>s</w:t>
      </w:r>
      <w:r w:rsidR="008C1FAC">
        <w:rPr>
          <w:rFonts w:cstheme="minorHAnsi"/>
          <w:b/>
          <w:bCs/>
          <w:i/>
          <w:iCs/>
        </w:rPr>
        <w:t xml:space="preserve"> – Police Department</w:t>
      </w:r>
      <w:r w:rsidR="006402BE">
        <w:rPr>
          <w:rFonts w:cstheme="minorHAnsi"/>
          <w:b/>
          <w:bCs/>
          <w:i/>
          <w:iCs/>
        </w:rPr>
        <w:t xml:space="preserve"> Quotes</w:t>
      </w:r>
    </w:p>
    <w:p w14:paraId="642C80FE" w14:textId="79D6FACE" w:rsidR="00B01826" w:rsidRDefault="006402BE" w:rsidP="002B60AA">
      <w:pPr>
        <w:spacing w:before="120"/>
        <w:jc w:val="both"/>
        <w:rPr>
          <w:rFonts w:cstheme="minorHAnsi"/>
        </w:rPr>
      </w:pPr>
      <w:r>
        <w:rPr>
          <w:rFonts w:cstheme="minorHAnsi"/>
        </w:rPr>
        <w:t xml:space="preserve">Police Chief Clayton Jervis reported that after researching </w:t>
      </w:r>
      <w:r w:rsidR="008814EF">
        <w:rPr>
          <w:rFonts w:cstheme="minorHAnsi"/>
        </w:rPr>
        <w:t>both the Route 107/108 and Route 108/107-A intersections, he believes the Route 108/107-A intersection takes priority over the other when considering the placement of flashing stop signs</w:t>
      </w:r>
      <w:r w:rsidR="00C65007">
        <w:rPr>
          <w:rFonts w:cstheme="minorHAnsi"/>
        </w:rPr>
        <w:t>.</w:t>
      </w:r>
      <w:r w:rsidR="008814EF">
        <w:rPr>
          <w:rFonts w:cstheme="minorHAnsi"/>
        </w:rPr>
        <w:t xml:space="preserve">  Over a </w:t>
      </w:r>
      <w:r w:rsidR="004E57E7">
        <w:rPr>
          <w:rFonts w:cstheme="minorHAnsi"/>
        </w:rPr>
        <w:t>five</w:t>
      </w:r>
      <w:r w:rsidR="008814EF">
        <w:rPr>
          <w:rFonts w:cstheme="minorHAnsi"/>
        </w:rPr>
        <w:t xml:space="preserve">-year period, the 108/107-A intersection has had 13 motor vehicle accidents with airbag deployment and transport to the hospital. He noted the cause was not due to motorists not stopping at the intersection, but to </w:t>
      </w:r>
      <w:r w:rsidR="000A3518">
        <w:rPr>
          <w:rFonts w:cstheme="minorHAnsi"/>
        </w:rPr>
        <w:t xml:space="preserve">motorists </w:t>
      </w:r>
      <w:r w:rsidR="008814EF">
        <w:rPr>
          <w:rFonts w:cstheme="minorHAnsi"/>
        </w:rPr>
        <w:t xml:space="preserve">not yielding to the cross traffic who has the right of way. </w:t>
      </w:r>
    </w:p>
    <w:p w14:paraId="16EA48C8" w14:textId="21E3D4B9" w:rsidR="008814EF" w:rsidRDefault="008814EF" w:rsidP="002B60AA">
      <w:pPr>
        <w:spacing w:before="120"/>
        <w:jc w:val="both"/>
        <w:rPr>
          <w:rFonts w:cstheme="minorHAnsi"/>
        </w:rPr>
      </w:pPr>
      <w:r>
        <w:rPr>
          <w:rFonts w:cstheme="minorHAnsi"/>
        </w:rPr>
        <w:t xml:space="preserve">Discussion ensued on moving the stop sign closer to the stop line so that stopped motorists could see the </w:t>
      </w:r>
      <w:r w:rsidR="004E57E7">
        <w:rPr>
          <w:rFonts w:cstheme="minorHAnsi"/>
        </w:rPr>
        <w:t xml:space="preserve">“cross traffic does not stop” sign which is attached to the stop sign. Chief Jervis reiterated that most of the accidents are failure to yield situations and due to the rate of speed going through the intersection, accidents are more serious whereas the speed in and around the 107/108 intersection is less than 30 mph.  The Route 107/108 intersection experiences </w:t>
      </w:r>
      <w:proofErr w:type="gramStart"/>
      <w:r w:rsidR="004E57E7">
        <w:rPr>
          <w:rFonts w:cstheme="minorHAnsi"/>
        </w:rPr>
        <w:t>a number of</w:t>
      </w:r>
      <w:proofErr w:type="gramEnd"/>
      <w:r w:rsidR="004E57E7">
        <w:rPr>
          <w:rFonts w:cstheme="minorHAnsi"/>
        </w:rPr>
        <w:t xml:space="preserve"> close calls but has only had five accidents in five years.  He then noted the cost for two flashing stop signs </w:t>
      </w:r>
      <w:r w:rsidR="000A3518">
        <w:rPr>
          <w:rFonts w:cstheme="minorHAnsi"/>
        </w:rPr>
        <w:t>of</w:t>
      </w:r>
      <w:r w:rsidR="004E57E7">
        <w:rPr>
          <w:rFonts w:cstheme="minorHAnsi"/>
        </w:rPr>
        <w:t xml:space="preserve"> $</w:t>
      </w:r>
      <w:r w:rsidR="00A76828">
        <w:rPr>
          <w:rFonts w:cstheme="minorHAnsi"/>
        </w:rPr>
        <w:t>4,400 which</w:t>
      </w:r>
      <w:r w:rsidR="004E57E7">
        <w:rPr>
          <w:rFonts w:cstheme="minorHAnsi"/>
        </w:rPr>
        <w:t xml:space="preserve"> must be the state-mandated signs also installed and maintained by the state at town cost.</w:t>
      </w:r>
    </w:p>
    <w:p w14:paraId="16A0FC57" w14:textId="1AD4C98F" w:rsidR="004E57E7" w:rsidRDefault="004E57E7" w:rsidP="002B60AA">
      <w:pPr>
        <w:spacing w:before="120"/>
        <w:jc w:val="both"/>
        <w:rPr>
          <w:rFonts w:cstheme="minorHAnsi"/>
        </w:rPr>
      </w:pPr>
      <w:r>
        <w:rPr>
          <w:rFonts w:cstheme="minorHAnsi"/>
        </w:rPr>
        <w:t xml:space="preserve">Board members discussed funding options and noted the possibility of utilizing </w:t>
      </w:r>
      <w:r w:rsidR="00A76828">
        <w:rPr>
          <w:rFonts w:cstheme="minorHAnsi"/>
        </w:rPr>
        <w:t>money</w:t>
      </w:r>
      <w:r>
        <w:rPr>
          <w:rFonts w:cstheme="minorHAnsi"/>
        </w:rPr>
        <w:t xml:space="preserve"> from the snowplowing budget. </w:t>
      </w:r>
      <w:r w:rsidR="00A76828">
        <w:rPr>
          <w:rFonts w:cstheme="minorHAnsi"/>
        </w:rPr>
        <w:t>T</w:t>
      </w:r>
      <w:r>
        <w:rPr>
          <w:rFonts w:cstheme="minorHAnsi"/>
        </w:rPr>
        <w:t>he board</w:t>
      </w:r>
      <w:r w:rsidR="00A76828">
        <w:rPr>
          <w:rFonts w:cstheme="minorHAnsi"/>
        </w:rPr>
        <w:t xml:space="preserve"> then</w:t>
      </w:r>
      <w:r>
        <w:rPr>
          <w:rFonts w:cstheme="minorHAnsi"/>
        </w:rPr>
        <w:t xml:space="preserve"> tabled this matter to an April meeting to which they would have a better idea of the </w:t>
      </w:r>
      <w:r w:rsidR="00A76828">
        <w:rPr>
          <w:rFonts w:cstheme="minorHAnsi"/>
        </w:rPr>
        <w:t>snowplowing budget’s balance after this current snowfall season.</w:t>
      </w:r>
    </w:p>
    <w:p w14:paraId="3F49FA31" w14:textId="6F940D18" w:rsidR="00A76828" w:rsidRDefault="00A76828" w:rsidP="002B60AA">
      <w:pPr>
        <w:spacing w:before="120"/>
        <w:jc w:val="both"/>
        <w:rPr>
          <w:rFonts w:cstheme="minorHAnsi"/>
        </w:rPr>
      </w:pPr>
      <w:r>
        <w:rPr>
          <w:rFonts w:cstheme="minorHAnsi"/>
        </w:rPr>
        <w:t>Chief Jervis then reported on the cost for purchasing two radar speed signs ($3,186 each) which would be fund</w:t>
      </w:r>
      <w:r w:rsidR="000A3518">
        <w:rPr>
          <w:rFonts w:cstheme="minorHAnsi"/>
        </w:rPr>
        <w:t>ed</w:t>
      </w:r>
      <w:r>
        <w:rPr>
          <w:rFonts w:cstheme="minorHAnsi"/>
        </w:rPr>
        <w:t xml:space="preserve"> through the highway and police budgets as discussed at the last meeting.  He then spoke to yearly maintenance costs which would allow </w:t>
      </w:r>
      <w:proofErr w:type="gramStart"/>
      <w:r>
        <w:rPr>
          <w:rFonts w:cstheme="minorHAnsi"/>
        </w:rPr>
        <w:t>then</w:t>
      </w:r>
      <w:proofErr w:type="gramEnd"/>
      <w:r>
        <w:rPr>
          <w:rFonts w:cstheme="minorHAnsi"/>
        </w:rPr>
        <w:t xml:space="preserve"> to track and collect traffic data (speed, traffic count, remote access) – the first year is free and then it would run $400-$500 per year thereafter.  He stated the data would allow them to target enforcement efforts.  Another option, which he does not recommend, is a mobile </w:t>
      </w:r>
      <w:r w:rsidR="000A3518">
        <w:rPr>
          <w:rFonts w:cstheme="minorHAnsi"/>
        </w:rPr>
        <w:t>unit</w:t>
      </w:r>
      <w:r>
        <w:rPr>
          <w:rFonts w:cstheme="minorHAnsi"/>
        </w:rPr>
        <w:t xml:space="preserve"> whereby they can move the radar sign from location to location; however, the specs for those locations would be hard to meet given the road designs throughout town.</w:t>
      </w:r>
    </w:p>
    <w:p w14:paraId="20D93896" w14:textId="4A51A5D8" w:rsidR="00B52480" w:rsidRDefault="00B52480" w:rsidP="002B60AA">
      <w:pPr>
        <w:spacing w:before="120"/>
        <w:jc w:val="both"/>
        <w:rPr>
          <w:rFonts w:cstheme="minorHAnsi"/>
        </w:rPr>
      </w:pPr>
      <w:r>
        <w:rPr>
          <w:rFonts w:cstheme="minorHAnsi"/>
        </w:rPr>
        <w:t xml:space="preserve">Discussion ensued on </w:t>
      </w:r>
      <w:proofErr w:type="gramStart"/>
      <w:r>
        <w:rPr>
          <w:rFonts w:cstheme="minorHAnsi"/>
        </w:rPr>
        <w:t>installation</w:t>
      </w:r>
      <w:proofErr w:type="gramEnd"/>
      <w:r>
        <w:rPr>
          <w:rFonts w:cstheme="minorHAnsi"/>
        </w:rPr>
        <w:t xml:space="preserve"> and </w:t>
      </w:r>
      <w:r w:rsidR="000A3518">
        <w:rPr>
          <w:rFonts w:cstheme="minorHAnsi"/>
        </w:rPr>
        <w:t xml:space="preserve">it was </w:t>
      </w:r>
      <w:r>
        <w:rPr>
          <w:rFonts w:cstheme="minorHAnsi"/>
        </w:rPr>
        <w:t>noted they may need to purchase poles to mount the signs.</w:t>
      </w:r>
    </w:p>
    <w:p w14:paraId="5C6AAAC8" w14:textId="27B8C3EC" w:rsidR="00C65007" w:rsidRDefault="00C65007" w:rsidP="00C65007">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1E70E8">
        <w:rPr>
          <w:rFonts w:cstheme="minorHAnsi"/>
          <w:b/>
          <w:bCs/>
        </w:rPr>
        <w:t>Chairman Caron</w:t>
      </w:r>
      <w:r>
        <w:rPr>
          <w:rFonts w:cstheme="minorHAnsi"/>
          <w:b/>
          <w:bCs/>
        </w:rPr>
        <w:t xml:space="preserve"> motioned to </w:t>
      </w:r>
      <w:r w:rsidR="001E70E8">
        <w:rPr>
          <w:rFonts w:cstheme="minorHAnsi"/>
          <w:b/>
          <w:bCs/>
        </w:rPr>
        <w:t>purchase two radar speed signs</w:t>
      </w:r>
      <w:r w:rsidR="00B52480">
        <w:rPr>
          <w:rFonts w:cstheme="minorHAnsi"/>
          <w:b/>
          <w:bCs/>
        </w:rPr>
        <w:t xml:space="preserve"> for $6,372 plus associated installation costs</w:t>
      </w:r>
      <w:r>
        <w:rPr>
          <w:rFonts w:cstheme="minorHAnsi"/>
          <w:b/>
          <w:bCs/>
        </w:rPr>
        <w:t xml:space="preserve">; seconded by </w:t>
      </w:r>
      <w:r w:rsidR="00B52480">
        <w:rPr>
          <w:rFonts w:cstheme="minorHAnsi"/>
          <w:b/>
          <w:bCs/>
        </w:rPr>
        <w:t>Mr. Nigrello</w:t>
      </w:r>
      <w:r>
        <w:rPr>
          <w:rFonts w:cstheme="minorHAnsi"/>
          <w:b/>
          <w:bCs/>
        </w:rPr>
        <w:t>.  The motion passed 3-0-0.</w:t>
      </w:r>
    </w:p>
    <w:p w14:paraId="50BB92B0" w14:textId="6B85B941" w:rsidR="002B60AA" w:rsidRDefault="00643546" w:rsidP="002B60AA">
      <w:pPr>
        <w:spacing w:before="120"/>
        <w:jc w:val="both"/>
        <w:rPr>
          <w:rFonts w:cstheme="minorHAnsi"/>
        </w:rPr>
      </w:pPr>
      <w:bookmarkStart w:id="13" w:name="_Hlk159362259"/>
      <w:r w:rsidRPr="0028003D">
        <w:rPr>
          <w:rFonts w:cstheme="minorHAnsi"/>
          <w:b/>
          <w:bCs/>
          <w:i/>
          <w:iCs/>
        </w:rPr>
        <w:t>#</w:t>
      </w:r>
      <w:r w:rsidR="00B52480">
        <w:rPr>
          <w:rFonts w:cstheme="minorHAnsi"/>
          <w:b/>
          <w:bCs/>
          <w:i/>
          <w:iCs/>
        </w:rPr>
        <w:t>2</w:t>
      </w:r>
      <w:r w:rsidRPr="0028003D">
        <w:rPr>
          <w:rFonts w:cstheme="minorHAnsi"/>
          <w:b/>
          <w:bCs/>
          <w:i/>
          <w:iCs/>
        </w:rPr>
        <w:t xml:space="preserve">. </w:t>
      </w:r>
      <w:r w:rsidR="00B52480">
        <w:rPr>
          <w:rFonts w:cstheme="minorHAnsi"/>
          <w:b/>
          <w:bCs/>
          <w:i/>
          <w:iCs/>
        </w:rPr>
        <w:t>Timber Tax Warrant</w:t>
      </w:r>
    </w:p>
    <w:p w14:paraId="7E044671" w14:textId="0F74AE31" w:rsidR="00B52480" w:rsidRDefault="00B52480" w:rsidP="002B60AA">
      <w:pPr>
        <w:spacing w:before="120"/>
        <w:jc w:val="both"/>
        <w:rPr>
          <w:rFonts w:cstheme="minorHAnsi"/>
        </w:rPr>
      </w:pPr>
      <w:r>
        <w:rPr>
          <w:rFonts w:cstheme="minorHAnsi"/>
        </w:rPr>
        <w:t xml:space="preserve">Board members reviewed a tax timber warrant for property identified as MBL# 05-01-05 whereby the property owner obtained an intent to cut permit to harvest timber back in 2022 but did not complete the required reporting once the project was completed.  The Department of Revenue Administration (DRA) inquired </w:t>
      </w:r>
      <w:proofErr w:type="gramStart"/>
      <w:r>
        <w:rPr>
          <w:rFonts w:cstheme="minorHAnsi"/>
        </w:rPr>
        <w:t>of</w:t>
      </w:r>
      <w:proofErr w:type="gramEnd"/>
      <w:r>
        <w:rPr>
          <w:rFonts w:cstheme="minorHAnsi"/>
        </w:rPr>
        <w:t xml:space="preserve"> the filing and has, along with the town, failed to connect with the landowner or the logger despite several attempts.  The DRA will now penalize the landowner by doubling the yield tax.  The board is charged with determining whether the project is deemed average or good based on </w:t>
      </w:r>
      <w:r w:rsidR="0002009C">
        <w:rPr>
          <w:rFonts w:cstheme="minorHAnsi"/>
        </w:rPr>
        <w:t xml:space="preserve">location and accessibility to the timber and then applying a tax </w:t>
      </w:r>
      <w:proofErr w:type="gramStart"/>
      <w:r w:rsidR="0002009C">
        <w:rPr>
          <w:rFonts w:cstheme="minorHAnsi"/>
        </w:rPr>
        <w:t>lien</w:t>
      </w:r>
      <w:proofErr w:type="gramEnd"/>
      <w:r w:rsidR="0002009C">
        <w:rPr>
          <w:rFonts w:cstheme="minorHAnsi"/>
        </w:rPr>
        <w:t xml:space="preserve"> on the property.</w:t>
      </w:r>
    </w:p>
    <w:p w14:paraId="295C9ECD" w14:textId="653F8105" w:rsidR="0002009C" w:rsidRPr="00B52480" w:rsidRDefault="0002009C" w:rsidP="002B60AA">
      <w:pPr>
        <w:spacing w:before="120"/>
        <w:jc w:val="both"/>
        <w:rPr>
          <w:rFonts w:cstheme="minorHAnsi"/>
        </w:rPr>
      </w:pPr>
      <w:r>
        <w:rPr>
          <w:rFonts w:cstheme="minorHAnsi"/>
        </w:rPr>
        <w:t xml:space="preserve">Discussion ensued on the </w:t>
      </w:r>
      <w:r w:rsidR="007E116F">
        <w:rPr>
          <w:rFonts w:cstheme="minorHAnsi"/>
        </w:rPr>
        <w:t xml:space="preserve">qualifiers for determining average or good (tonnage of wood, cords or chips, quality, size of cut, location and accessibility, road condition) and noted that the timber tax would go into the town’s general fund. It was also noted that no road bond was </w:t>
      </w:r>
      <w:r w:rsidR="000D5282">
        <w:rPr>
          <w:rFonts w:cstheme="minorHAnsi"/>
        </w:rPr>
        <w:t>secured</w:t>
      </w:r>
      <w:r w:rsidR="007E116F">
        <w:rPr>
          <w:rFonts w:cstheme="minorHAnsi"/>
        </w:rPr>
        <w:t xml:space="preserve"> as part of the intent to cut permit.</w:t>
      </w:r>
    </w:p>
    <w:p w14:paraId="32116D4C" w14:textId="130823B1" w:rsidR="00C65007" w:rsidRDefault="00C65007" w:rsidP="00C65007">
      <w:pPr>
        <w:pBdr>
          <w:top w:val="single" w:sz="4" w:space="1" w:color="auto"/>
          <w:left w:val="single" w:sz="4" w:space="4" w:color="auto"/>
          <w:bottom w:val="single" w:sz="4" w:space="1" w:color="auto"/>
          <w:right w:val="single" w:sz="4" w:space="4" w:color="auto"/>
        </w:pBdr>
        <w:jc w:val="both"/>
        <w:rPr>
          <w:rFonts w:cstheme="minorHAnsi"/>
          <w:b/>
          <w:bCs/>
        </w:rPr>
      </w:pPr>
      <w:bookmarkStart w:id="14" w:name="_Hlk126008376"/>
      <w:bookmarkEnd w:id="12"/>
      <w:bookmarkEnd w:id="13"/>
      <w:r>
        <w:rPr>
          <w:rFonts w:cstheme="minorHAnsi"/>
          <w:b/>
          <w:bCs/>
        </w:rPr>
        <w:lastRenderedPageBreak/>
        <w:t xml:space="preserve">MOTION: Chairman Caron motioned to </w:t>
      </w:r>
      <w:r w:rsidR="000D5282">
        <w:rPr>
          <w:rFonts w:cstheme="minorHAnsi"/>
          <w:b/>
          <w:bCs/>
        </w:rPr>
        <w:t>approve</w:t>
      </w:r>
      <w:r w:rsidR="007E116F">
        <w:rPr>
          <w:rFonts w:cstheme="minorHAnsi"/>
          <w:b/>
          <w:bCs/>
        </w:rPr>
        <w:t xml:space="preserve"> the yield tax levy in the amount of $17,202 based on the determination the location is good</w:t>
      </w:r>
      <w:r>
        <w:rPr>
          <w:rFonts w:cstheme="minorHAnsi"/>
          <w:b/>
          <w:bCs/>
        </w:rPr>
        <w:t xml:space="preserve">; seconded by </w:t>
      </w:r>
      <w:r w:rsidR="007E116F">
        <w:rPr>
          <w:rFonts w:cstheme="minorHAnsi"/>
          <w:b/>
          <w:bCs/>
        </w:rPr>
        <w:t>Mr. Nigrello</w:t>
      </w:r>
      <w:r>
        <w:rPr>
          <w:rFonts w:cstheme="minorHAnsi"/>
          <w:b/>
          <w:bCs/>
        </w:rPr>
        <w:t>.  The motion passed 3-0-0.</w:t>
      </w:r>
    </w:p>
    <w:p w14:paraId="1ABD1C1D" w14:textId="171B46EF"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29A69F5E"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7E116F">
        <w:rPr>
          <w:rFonts w:cstheme="minorHAnsi"/>
          <w:b/>
          <w:bCs/>
        </w:rPr>
        <w:t>Vice Chair Cacciatore</w:t>
      </w:r>
      <w:r w:rsidR="00A31DBC">
        <w:rPr>
          <w:rFonts w:cstheme="minorHAnsi"/>
          <w:b/>
          <w:bCs/>
        </w:rPr>
        <w:t xml:space="preserve"> </w:t>
      </w:r>
      <w:r>
        <w:rPr>
          <w:rFonts w:cstheme="minorHAnsi"/>
          <w:b/>
          <w:bCs/>
        </w:rPr>
        <w:t>motioned to adjourn</w:t>
      </w:r>
      <w:r w:rsidR="00186BCA">
        <w:rPr>
          <w:rFonts w:cstheme="minorHAnsi"/>
          <w:b/>
          <w:bCs/>
        </w:rPr>
        <w:t>;</w:t>
      </w:r>
      <w:r>
        <w:rPr>
          <w:rFonts w:cstheme="minorHAnsi"/>
          <w:b/>
          <w:bCs/>
        </w:rPr>
        <w:t xml:space="preserve"> seconded by</w:t>
      </w:r>
      <w:r w:rsidR="00A31DBC">
        <w:rPr>
          <w:rFonts w:cstheme="minorHAnsi"/>
          <w:b/>
          <w:bCs/>
        </w:rPr>
        <w:t xml:space="preserve"> </w:t>
      </w:r>
      <w:r w:rsidR="004A7BD5">
        <w:rPr>
          <w:rFonts w:cstheme="minorHAnsi"/>
          <w:b/>
          <w:bCs/>
        </w:rPr>
        <w:t>Mr. Nigrello</w:t>
      </w:r>
      <w:r>
        <w:rPr>
          <w:rFonts w:cstheme="minorHAnsi"/>
          <w:b/>
          <w:bCs/>
        </w:rPr>
        <w:t xml:space="preserve">.  The motion passed </w:t>
      </w:r>
      <w:r w:rsidR="008206FB">
        <w:rPr>
          <w:rFonts w:cstheme="minorHAnsi"/>
          <w:b/>
          <w:bCs/>
        </w:rPr>
        <w:t>3</w:t>
      </w:r>
      <w:r>
        <w:rPr>
          <w:rFonts w:cstheme="minorHAnsi"/>
          <w:b/>
          <w:bCs/>
        </w:rPr>
        <w:t xml:space="preserve">-0-0 and the meeting ended at </w:t>
      </w:r>
      <w:r w:rsidR="004A7BD5">
        <w:rPr>
          <w:rFonts w:cstheme="minorHAnsi"/>
          <w:b/>
          <w:bCs/>
        </w:rPr>
        <w:t>7</w:t>
      </w:r>
      <w:r w:rsidR="005D5744">
        <w:rPr>
          <w:rFonts w:cstheme="minorHAnsi"/>
          <w:b/>
          <w:bCs/>
        </w:rPr>
        <w:t>:</w:t>
      </w:r>
      <w:r w:rsidR="007E116F">
        <w:rPr>
          <w:rFonts w:cstheme="minorHAnsi"/>
          <w:b/>
          <w:bCs/>
        </w:rPr>
        <w:t>25</w:t>
      </w:r>
      <w:r>
        <w:rPr>
          <w:rFonts w:cstheme="minorHAnsi"/>
          <w:b/>
          <w:bCs/>
        </w:rPr>
        <w:t>pm.</w:t>
      </w:r>
    </w:p>
    <w:bookmarkEnd w:id="14"/>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2F71E4">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F7267" w14:textId="77777777" w:rsidR="00320C1E" w:rsidRDefault="00320C1E" w:rsidP="002C2001">
      <w:pPr>
        <w:spacing w:after="0" w:line="240" w:lineRule="auto"/>
      </w:pPr>
      <w:r>
        <w:separator/>
      </w:r>
    </w:p>
  </w:endnote>
  <w:endnote w:type="continuationSeparator" w:id="0">
    <w:p w14:paraId="6132011A" w14:textId="77777777" w:rsidR="00320C1E" w:rsidRDefault="00320C1E"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13387" w14:textId="5CB0BD35"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B661E3">
      <w:rPr>
        <w:b/>
        <w:bCs/>
        <w:sz w:val="18"/>
        <w:szCs w:val="18"/>
      </w:rPr>
      <w:t>March 11</w:t>
    </w:r>
    <w:r w:rsidR="00544938">
      <w:rPr>
        <w:b/>
        <w:bCs/>
        <w:sz w:val="18"/>
        <w:szCs w:val="18"/>
      </w:rPr>
      <w:t xml:space="preserve">, </w:t>
    </w:r>
    <w:proofErr w:type="gramStart"/>
    <w:r w:rsidR="00544938">
      <w:rPr>
        <w:b/>
        <w:bCs/>
        <w:sz w:val="18"/>
        <w:szCs w:val="18"/>
      </w:rPr>
      <w:t>2024</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944E5" w14:textId="77777777" w:rsidR="00320C1E" w:rsidRDefault="00320C1E" w:rsidP="002C2001">
      <w:pPr>
        <w:spacing w:after="0" w:line="240" w:lineRule="auto"/>
      </w:pPr>
      <w:r>
        <w:separator/>
      </w:r>
    </w:p>
  </w:footnote>
  <w:footnote w:type="continuationSeparator" w:id="0">
    <w:p w14:paraId="46904AC6" w14:textId="77777777" w:rsidR="00320C1E" w:rsidRDefault="00320C1E"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22"/>
    <w:multiLevelType w:val="hybridMultilevel"/>
    <w:tmpl w:val="D0F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7C70CF"/>
    <w:multiLevelType w:val="hybridMultilevel"/>
    <w:tmpl w:val="F6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20"/>
  </w:num>
  <w:num w:numId="2" w16cid:durableId="1508862072">
    <w:abstractNumId w:val="2"/>
  </w:num>
  <w:num w:numId="3" w16cid:durableId="55860732">
    <w:abstractNumId w:val="33"/>
  </w:num>
  <w:num w:numId="4" w16cid:durableId="257173835">
    <w:abstractNumId w:val="38"/>
  </w:num>
  <w:num w:numId="5" w16cid:durableId="1606423392">
    <w:abstractNumId w:val="23"/>
  </w:num>
  <w:num w:numId="6" w16cid:durableId="2141262403">
    <w:abstractNumId w:val="28"/>
  </w:num>
  <w:num w:numId="7" w16cid:durableId="826629934">
    <w:abstractNumId w:val="26"/>
  </w:num>
  <w:num w:numId="8" w16cid:durableId="413824476">
    <w:abstractNumId w:val="39"/>
  </w:num>
  <w:num w:numId="9" w16cid:durableId="244726559">
    <w:abstractNumId w:val="31"/>
  </w:num>
  <w:num w:numId="10" w16cid:durableId="1223060474">
    <w:abstractNumId w:val="8"/>
  </w:num>
  <w:num w:numId="11" w16cid:durableId="1606234586">
    <w:abstractNumId w:val="15"/>
  </w:num>
  <w:num w:numId="12" w16cid:durableId="1060641654">
    <w:abstractNumId w:val="12"/>
  </w:num>
  <w:num w:numId="13" w16cid:durableId="935947042">
    <w:abstractNumId w:val="27"/>
  </w:num>
  <w:num w:numId="14" w16cid:durableId="1857621967">
    <w:abstractNumId w:val="22"/>
  </w:num>
  <w:num w:numId="15" w16cid:durableId="1947348787">
    <w:abstractNumId w:val="34"/>
  </w:num>
  <w:num w:numId="16" w16cid:durableId="956958060">
    <w:abstractNumId w:val="5"/>
  </w:num>
  <w:num w:numId="17" w16cid:durableId="590546143">
    <w:abstractNumId w:val="3"/>
  </w:num>
  <w:num w:numId="18" w16cid:durableId="2014531585">
    <w:abstractNumId w:val="4"/>
  </w:num>
  <w:num w:numId="19" w16cid:durableId="2106263858">
    <w:abstractNumId w:val="40"/>
  </w:num>
  <w:num w:numId="20" w16cid:durableId="2046907617">
    <w:abstractNumId w:val="36"/>
  </w:num>
  <w:num w:numId="21" w16cid:durableId="354815824">
    <w:abstractNumId w:val="16"/>
  </w:num>
  <w:num w:numId="22" w16cid:durableId="360014655">
    <w:abstractNumId w:val="32"/>
  </w:num>
  <w:num w:numId="23" w16cid:durableId="269246374">
    <w:abstractNumId w:val="11"/>
  </w:num>
  <w:num w:numId="24" w16cid:durableId="800197567">
    <w:abstractNumId w:val="35"/>
  </w:num>
  <w:num w:numId="25" w16cid:durableId="1272661075">
    <w:abstractNumId w:val="25"/>
  </w:num>
  <w:num w:numId="26" w16cid:durableId="883442600">
    <w:abstractNumId w:val="42"/>
  </w:num>
  <w:num w:numId="27" w16cid:durableId="522862109">
    <w:abstractNumId w:val="14"/>
  </w:num>
  <w:num w:numId="28" w16cid:durableId="1817457288">
    <w:abstractNumId w:val="18"/>
  </w:num>
  <w:num w:numId="29" w16cid:durableId="770468724">
    <w:abstractNumId w:val="45"/>
  </w:num>
  <w:num w:numId="30" w16cid:durableId="1009528236">
    <w:abstractNumId w:val="0"/>
  </w:num>
  <w:num w:numId="31" w16cid:durableId="2052920830">
    <w:abstractNumId w:val="7"/>
  </w:num>
  <w:num w:numId="32" w16cid:durableId="1199005189">
    <w:abstractNumId w:val="24"/>
  </w:num>
  <w:num w:numId="33" w16cid:durableId="206845707">
    <w:abstractNumId w:val="41"/>
  </w:num>
  <w:num w:numId="34" w16cid:durableId="1013537301">
    <w:abstractNumId w:val="10"/>
  </w:num>
  <w:num w:numId="35" w16cid:durableId="1923835975">
    <w:abstractNumId w:val="21"/>
  </w:num>
  <w:num w:numId="36" w16cid:durableId="1465346454">
    <w:abstractNumId w:val="13"/>
  </w:num>
  <w:num w:numId="37" w16cid:durableId="663627359">
    <w:abstractNumId w:val="30"/>
  </w:num>
  <w:num w:numId="38" w16cid:durableId="1692074598">
    <w:abstractNumId w:val="43"/>
  </w:num>
  <w:num w:numId="39" w16cid:durableId="1366249791">
    <w:abstractNumId w:val="19"/>
  </w:num>
  <w:num w:numId="40" w16cid:durableId="630936143">
    <w:abstractNumId w:val="1"/>
  </w:num>
  <w:num w:numId="41" w16cid:durableId="1791432253">
    <w:abstractNumId w:val="29"/>
  </w:num>
  <w:num w:numId="42" w16cid:durableId="1193689953">
    <w:abstractNumId w:val="9"/>
  </w:num>
  <w:num w:numId="43" w16cid:durableId="233318449">
    <w:abstractNumId w:val="6"/>
  </w:num>
  <w:num w:numId="44" w16cid:durableId="519781609">
    <w:abstractNumId w:val="44"/>
  </w:num>
  <w:num w:numId="45" w16cid:durableId="763378976">
    <w:abstractNumId w:val="17"/>
  </w:num>
  <w:num w:numId="46" w16cid:durableId="1201630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005D3"/>
    <w:rsid w:val="00011F19"/>
    <w:rsid w:val="0001665A"/>
    <w:rsid w:val="0002009C"/>
    <w:rsid w:val="00020DCE"/>
    <w:rsid w:val="0002593B"/>
    <w:rsid w:val="00026C61"/>
    <w:rsid w:val="00033FE9"/>
    <w:rsid w:val="00034816"/>
    <w:rsid w:val="000409CB"/>
    <w:rsid w:val="000453EF"/>
    <w:rsid w:val="00052E2B"/>
    <w:rsid w:val="000531BD"/>
    <w:rsid w:val="000553DA"/>
    <w:rsid w:val="00057639"/>
    <w:rsid w:val="00057B1E"/>
    <w:rsid w:val="00063A19"/>
    <w:rsid w:val="00073C22"/>
    <w:rsid w:val="00081A23"/>
    <w:rsid w:val="00082121"/>
    <w:rsid w:val="0008237A"/>
    <w:rsid w:val="00090C8F"/>
    <w:rsid w:val="00091865"/>
    <w:rsid w:val="00095E9D"/>
    <w:rsid w:val="00096361"/>
    <w:rsid w:val="00097D98"/>
    <w:rsid w:val="000A0839"/>
    <w:rsid w:val="000A24F0"/>
    <w:rsid w:val="000A3518"/>
    <w:rsid w:val="000A45BB"/>
    <w:rsid w:val="000A5A17"/>
    <w:rsid w:val="000B071B"/>
    <w:rsid w:val="000B0BD7"/>
    <w:rsid w:val="000B133D"/>
    <w:rsid w:val="000B4912"/>
    <w:rsid w:val="000B528B"/>
    <w:rsid w:val="000B7F1E"/>
    <w:rsid w:val="000C2BCD"/>
    <w:rsid w:val="000C613F"/>
    <w:rsid w:val="000D1083"/>
    <w:rsid w:val="000D13C7"/>
    <w:rsid w:val="000D36AA"/>
    <w:rsid w:val="000D41D7"/>
    <w:rsid w:val="000D44CE"/>
    <w:rsid w:val="000D5282"/>
    <w:rsid w:val="000D7849"/>
    <w:rsid w:val="000E0564"/>
    <w:rsid w:val="000E4A0E"/>
    <w:rsid w:val="000E4DFD"/>
    <w:rsid w:val="000E4EEE"/>
    <w:rsid w:val="000E70EE"/>
    <w:rsid w:val="000F0369"/>
    <w:rsid w:val="000F25E8"/>
    <w:rsid w:val="0010118F"/>
    <w:rsid w:val="0010374B"/>
    <w:rsid w:val="001057E6"/>
    <w:rsid w:val="001101EB"/>
    <w:rsid w:val="00113F9B"/>
    <w:rsid w:val="001221A6"/>
    <w:rsid w:val="00124417"/>
    <w:rsid w:val="00124C06"/>
    <w:rsid w:val="001266C0"/>
    <w:rsid w:val="00131C50"/>
    <w:rsid w:val="00133D38"/>
    <w:rsid w:val="00137D4E"/>
    <w:rsid w:val="00142B6F"/>
    <w:rsid w:val="00143375"/>
    <w:rsid w:val="001449C9"/>
    <w:rsid w:val="00147726"/>
    <w:rsid w:val="00152393"/>
    <w:rsid w:val="001528A5"/>
    <w:rsid w:val="00157683"/>
    <w:rsid w:val="00165C5D"/>
    <w:rsid w:val="0016619B"/>
    <w:rsid w:val="001662CB"/>
    <w:rsid w:val="00167BBF"/>
    <w:rsid w:val="0017014B"/>
    <w:rsid w:val="001703E9"/>
    <w:rsid w:val="001742E3"/>
    <w:rsid w:val="00175664"/>
    <w:rsid w:val="001759E0"/>
    <w:rsid w:val="0017775C"/>
    <w:rsid w:val="00180126"/>
    <w:rsid w:val="00182BF1"/>
    <w:rsid w:val="001844B7"/>
    <w:rsid w:val="00184F0B"/>
    <w:rsid w:val="00186165"/>
    <w:rsid w:val="00186BCA"/>
    <w:rsid w:val="0019170A"/>
    <w:rsid w:val="001B0E7D"/>
    <w:rsid w:val="001B274A"/>
    <w:rsid w:val="001B5813"/>
    <w:rsid w:val="001B6CCE"/>
    <w:rsid w:val="001C0D33"/>
    <w:rsid w:val="001C2148"/>
    <w:rsid w:val="001C465D"/>
    <w:rsid w:val="001D2490"/>
    <w:rsid w:val="001D6191"/>
    <w:rsid w:val="001D7119"/>
    <w:rsid w:val="001E6109"/>
    <w:rsid w:val="001E70E8"/>
    <w:rsid w:val="001F1457"/>
    <w:rsid w:val="001F2EBE"/>
    <w:rsid w:val="001F41D1"/>
    <w:rsid w:val="001F6777"/>
    <w:rsid w:val="00201F47"/>
    <w:rsid w:val="0021350D"/>
    <w:rsid w:val="002210DD"/>
    <w:rsid w:val="00221100"/>
    <w:rsid w:val="00226493"/>
    <w:rsid w:val="002266F1"/>
    <w:rsid w:val="00230549"/>
    <w:rsid w:val="00231747"/>
    <w:rsid w:val="00231A94"/>
    <w:rsid w:val="00236ECA"/>
    <w:rsid w:val="002379D7"/>
    <w:rsid w:val="002511BB"/>
    <w:rsid w:val="00252A5F"/>
    <w:rsid w:val="002544CC"/>
    <w:rsid w:val="00254AB7"/>
    <w:rsid w:val="00255448"/>
    <w:rsid w:val="00260876"/>
    <w:rsid w:val="002633FA"/>
    <w:rsid w:val="00265C47"/>
    <w:rsid w:val="002673B7"/>
    <w:rsid w:val="00267E4D"/>
    <w:rsid w:val="0027599B"/>
    <w:rsid w:val="002767AF"/>
    <w:rsid w:val="002773AD"/>
    <w:rsid w:val="0028003D"/>
    <w:rsid w:val="00282D0B"/>
    <w:rsid w:val="002853EE"/>
    <w:rsid w:val="0028546D"/>
    <w:rsid w:val="00290BC8"/>
    <w:rsid w:val="00292982"/>
    <w:rsid w:val="00295B82"/>
    <w:rsid w:val="0029611D"/>
    <w:rsid w:val="002A118F"/>
    <w:rsid w:val="002A131F"/>
    <w:rsid w:val="002B1008"/>
    <w:rsid w:val="002B1D41"/>
    <w:rsid w:val="002B3B80"/>
    <w:rsid w:val="002B60AA"/>
    <w:rsid w:val="002C0AE8"/>
    <w:rsid w:val="002C1BCB"/>
    <w:rsid w:val="002C2001"/>
    <w:rsid w:val="002C27AA"/>
    <w:rsid w:val="002C2C40"/>
    <w:rsid w:val="002C35C4"/>
    <w:rsid w:val="002C4F72"/>
    <w:rsid w:val="002C5349"/>
    <w:rsid w:val="002C6EA9"/>
    <w:rsid w:val="002C7939"/>
    <w:rsid w:val="002D16F1"/>
    <w:rsid w:val="002D2660"/>
    <w:rsid w:val="002D45BE"/>
    <w:rsid w:val="002D6134"/>
    <w:rsid w:val="002E1E55"/>
    <w:rsid w:val="002E4761"/>
    <w:rsid w:val="002E49EE"/>
    <w:rsid w:val="002E5834"/>
    <w:rsid w:val="002F3755"/>
    <w:rsid w:val="002F71E4"/>
    <w:rsid w:val="002F7564"/>
    <w:rsid w:val="002F763F"/>
    <w:rsid w:val="003000AA"/>
    <w:rsid w:val="00305791"/>
    <w:rsid w:val="00314652"/>
    <w:rsid w:val="00320C1E"/>
    <w:rsid w:val="00321CB1"/>
    <w:rsid w:val="00322B68"/>
    <w:rsid w:val="00323BB7"/>
    <w:rsid w:val="00335646"/>
    <w:rsid w:val="00335B10"/>
    <w:rsid w:val="003369FE"/>
    <w:rsid w:val="00336DBA"/>
    <w:rsid w:val="00337FDD"/>
    <w:rsid w:val="00342EBF"/>
    <w:rsid w:val="00343635"/>
    <w:rsid w:val="00346B33"/>
    <w:rsid w:val="003508CC"/>
    <w:rsid w:val="00353C43"/>
    <w:rsid w:val="00357444"/>
    <w:rsid w:val="003635FD"/>
    <w:rsid w:val="00363CA2"/>
    <w:rsid w:val="00364809"/>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97B44"/>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5BD"/>
    <w:rsid w:val="003E7D21"/>
    <w:rsid w:val="003F049D"/>
    <w:rsid w:val="003F0530"/>
    <w:rsid w:val="003F3774"/>
    <w:rsid w:val="003F65FF"/>
    <w:rsid w:val="003F754B"/>
    <w:rsid w:val="00400008"/>
    <w:rsid w:val="0040089F"/>
    <w:rsid w:val="00400C60"/>
    <w:rsid w:val="00402BC7"/>
    <w:rsid w:val="00411A02"/>
    <w:rsid w:val="0041205F"/>
    <w:rsid w:val="004172C8"/>
    <w:rsid w:val="00420082"/>
    <w:rsid w:val="00421A31"/>
    <w:rsid w:val="0042417E"/>
    <w:rsid w:val="00424BD2"/>
    <w:rsid w:val="00425092"/>
    <w:rsid w:val="0042550F"/>
    <w:rsid w:val="0043048C"/>
    <w:rsid w:val="00430896"/>
    <w:rsid w:val="00436910"/>
    <w:rsid w:val="004408C3"/>
    <w:rsid w:val="00441B54"/>
    <w:rsid w:val="004535FE"/>
    <w:rsid w:val="004542B5"/>
    <w:rsid w:val="0045793D"/>
    <w:rsid w:val="004600CB"/>
    <w:rsid w:val="00460954"/>
    <w:rsid w:val="00462EA7"/>
    <w:rsid w:val="00463844"/>
    <w:rsid w:val="0046498F"/>
    <w:rsid w:val="00466435"/>
    <w:rsid w:val="00470AAB"/>
    <w:rsid w:val="004717A5"/>
    <w:rsid w:val="00473249"/>
    <w:rsid w:val="00473945"/>
    <w:rsid w:val="00473D6A"/>
    <w:rsid w:val="00476B40"/>
    <w:rsid w:val="00480159"/>
    <w:rsid w:val="00481E3B"/>
    <w:rsid w:val="00487E47"/>
    <w:rsid w:val="004911A6"/>
    <w:rsid w:val="00492386"/>
    <w:rsid w:val="00494FF6"/>
    <w:rsid w:val="004A2B19"/>
    <w:rsid w:val="004A38B6"/>
    <w:rsid w:val="004A59AF"/>
    <w:rsid w:val="004A6965"/>
    <w:rsid w:val="004A73AD"/>
    <w:rsid w:val="004A7BD5"/>
    <w:rsid w:val="004B24F6"/>
    <w:rsid w:val="004B5CE0"/>
    <w:rsid w:val="004C1292"/>
    <w:rsid w:val="004C1B3C"/>
    <w:rsid w:val="004C608C"/>
    <w:rsid w:val="004E5695"/>
    <w:rsid w:val="004E57E7"/>
    <w:rsid w:val="004E60D7"/>
    <w:rsid w:val="004E642D"/>
    <w:rsid w:val="004F32B1"/>
    <w:rsid w:val="00505DA0"/>
    <w:rsid w:val="00510A05"/>
    <w:rsid w:val="0051299B"/>
    <w:rsid w:val="005137C6"/>
    <w:rsid w:val="00514B3A"/>
    <w:rsid w:val="00520F4A"/>
    <w:rsid w:val="005259FD"/>
    <w:rsid w:val="005262F3"/>
    <w:rsid w:val="00532073"/>
    <w:rsid w:val="005340A1"/>
    <w:rsid w:val="0053754B"/>
    <w:rsid w:val="0054072F"/>
    <w:rsid w:val="0054370C"/>
    <w:rsid w:val="00544938"/>
    <w:rsid w:val="00546473"/>
    <w:rsid w:val="005479DD"/>
    <w:rsid w:val="00547C40"/>
    <w:rsid w:val="00550B43"/>
    <w:rsid w:val="005516C6"/>
    <w:rsid w:val="00553E0D"/>
    <w:rsid w:val="0055495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6115"/>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D5744"/>
    <w:rsid w:val="005E11A8"/>
    <w:rsid w:val="005E434D"/>
    <w:rsid w:val="005F6987"/>
    <w:rsid w:val="00602C8D"/>
    <w:rsid w:val="006059A6"/>
    <w:rsid w:val="006061C7"/>
    <w:rsid w:val="006062FB"/>
    <w:rsid w:val="00622426"/>
    <w:rsid w:val="00622614"/>
    <w:rsid w:val="0062580D"/>
    <w:rsid w:val="0062663A"/>
    <w:rsid w:val="00626845"/>
    <w:rsid w:val="00627C94"/>
    <w:rsid w:val="00630EBC"/>
    <w:rsid w:val="00630FBF"/>
    <w:rsid w:val="00632AF6"/>
    <w:rsid w:val="00632E5C"/>
    <w:rsid w:val="00637DA1"/>
    <w:rsid w:val="0064013B"/>
    <w:rsid w:val="006402BE"/>
    <w:rsid w:val="00642E7C"/>
    <w:rsid w:val="00643546"/>
    <w:rsid w:val="00643986"/>
    <w:rsid w:val="00651017"/>
    <w:rsid w:val="0065134B"/>
    <w:rsid w:val="00654057"/>
    <w:rsid w:val="0066393F"/>
    <w:rsid w:val="006675C4"/>
    <w:rsid w:val="006762A6"/>
    <w:rsid w:val="00683DB0"/>
    <w:rsid w:val="006923F3"/>
    <w:rsid w:val="006937D9"/>
    <w:rsid w:val="00695A85"/>
    <w:rsid w:val="00697E49"/>
    <w:rsid w:val="006A305B"/>
    <w:rsid w:val="006A4D18"/>
    <w:rsid w:val="006A4D8E"/>
    <w:rsid w:val="006A5407"/>
    <w:rsid w:val="006A5D3B"/>
    <w:rsid w:val="006A70A6"/>
    <w:rsid w:val="006B139E"/>
    <w:rsid w:val="006B4D2D"/>
    <w:rsid w:val="006C0883"/>
    <w:rsid w:val="006C1338"/>
    <w:rsid w:val="006C14B9"/>
    <w:rsid w:val="006D40EA"/>
    <w:rsid w:val="006E045E"/>
    <w:rsid w:val="006E1A5C"/>
    <w:rsid w:val="006E1F52"/>
    <w:rsid w:val="006F4E2E"/>
    <w:rsid w:val="006F528F"/>
    <w:rsid w:val="0070011E"/>
    <w:rsid w:val="00704378"/>
    <w:rsid w:val="0070525A"/>
    <w:rsid w:val="0071026A"/>
    <w:rsid w:val="0071113C"/>
    <w:rsid w:val="00716505"/>
    <w:rsid w:val="00723A50"/>
    <w:rsid w:val="0072555F"/>
    <w:rsid w:val="0072590C"/>
    <w:rsid w:val="00726349"/>
    <w:rsid w:val="00732288"/>
    <w:rsid w:val="00732F93"/>
    <w:rsid w:val="00733010"/>
    <w:rsid w:val="00735029"/>
    <w:rsid w:val="00740DAF"/>
    <w:rsid w:val="0075162A"/>
    <w:rsid w:val="00752F51"/>
    <w:rsid w:val="00752FD1"/>
    <w:rsid w:val="00753ECC"/>
    <w:rsid w:val="007545D8"/>
    <w:rsid w:val="00754703"/>
    <w:rsid w:val="0075663B"/>
    <w:rsid w:val="00757D60"/>
    <w:rsid w:val="007616BA"/>
    <w:rsid w:val="00766AFC"/>
    <w:rsid w:val="007716C0"/>
    <w:rsid w:val="0078003D"/>
    <w:rsid w:val="00780B02"/>
    <w:rsid w:val="00780D63"/>
    <w:rsid w:val="00782070"/>
    <w:rsid w:val="007A3E38"/>
    <w:rsid w:val="007A4194"/>
    <w:rsid w:val="007A446F"/>
    <w:rsid w:val="007A4482"/>
    <w:rsid w:val="007B370A"/>
    <w:rsid w:val="007B40BF"/>
    <w:rsid w:val="007B45D1"/>
    <w:rsid w:val="007B4E55"/>
    <w:rsid w:val="007B7ED8"/>
    <w:rsid w:val="007C172B"/>
    <w:rsid w:val="007C1AF5"/>
    <w:rsid w:val="007C3AE1"/>
    <w:rsid w:val="007C5CDC"/>
    <w:rsid w:val="007C6EFB"/>
    <w:rsid w:val="007C7622"/>
    <w:rsid w:val="007C7ECD"/>
    <w:rsid w:val="007D282D"/>
    <w:rsid w:val="007D2A22"/>
    <w:rsid w:val="007D473F"/>
    <w:rsid w:val="007D6BCB"/>
    <w:rsid w:val="007E116F"/>
    <w:rsid w:val="007E161B"/>
    <w:rsid w:val="007E3473"/>
    <w:rsid w:val="007E3B03"/>
    <w:rsid w:val="007F25AE"/>
    <w:rsid w:val="008011A1"/>
    <w:rsid w:val="00807171"/>
    <w:rsid w:val="008126A3"/>
    <w:rsid w:val="008201EE"/>
    <w:rsid w:val="008206FB"/>
    <w:rsid w:val="008223AF"/>
    <w:rsid w:val="008224FA"/>
    <w:rsid w:val="008237CD"/>
    <w:rsid w:val="00823C0E"/>
    <w:rsid w:val="00825997"/>
    <w:rsid w:val="00827F62"/>
    <w:rsid w:val="00830DED"/>
    <w:rsid w:val="00831238"/>
    <w:rsid w:val="00833C77"/>
    <w:rsid w:val="00836CF8"/>
    <w:rsid w:val="00840BFB"/>
    <w:rsid w:val="0084348F"/>
    <w:rsid w:val="0084702F"/>
    <w:rsid w:val="00847C08"/>
    <w:rsid w:val="00851CA2"/>
    <w:rsid w:val="00856FF3"/>
    <w:rsid w:val="008579E9"/>
    <w:rsid w:val="00857EAE"/>
    <w:rsid w:val="008625B7"/>
    <w:rsid w:val="00862A29"/>
    <w:rsid w:val="00866CA0"/>
    <w:rsid w:val="008678C4"/>
    <w:rsid w:val="008713CD"/>
    <w:rsid w:val="008735F4"/>
    <w:rsid w:val="008803C9"/>
    <w:rsid w:val="008814EF"/>
    <w:rsid w:val="008864E1"/>
    <w:rsid w:val="00887C55"/>
    <w:rsid w:val="0089146C"/>
    <w:rsid w:val="008A30A4"/>
    <w:rsid w:val="008A316A"/>
    <w:rsid w:val="008A4630"/>
    <w:rsid w:val="008A7ADF"/>
    <w:rsid w:val="008A7E77"/>
    <w:rsid w:val="008B1B1A"/>
    <w:rsid w:val="008B2889"/>
    <w:rsid w:val="008B50BF"/>
    <w:rsid w:val="008C1FAC"/>
    <w:rsid w:val="008C55B8"/>
    <w:rsid w:val="008D1945"/>
    <w:rsid w:val="008D1AC5"/>
    <w:rsid w:val="008D4E82"/>
    <w:rsid w:val="008D7D39"/>
    <w:rsid w:val="008E1643"/>
    <w:rsid w:val="008E4DE1"/>
    <w:rsid w:val="008E51EE"/>
    <w:rsid w:val="008E7662"/>
    <w:rsid w:val="008E7DFF"/>
    <w:rsid w:val="008F1529"/>
    <w:rsid w:val="008F2C48"/>
    <w:rsid w:val="008F748D"/>
    <w:rsid w:val="0090632D"/>
    <w:rsid w:val="009138A2"/>
    <w:rsid w:val="00914224"/>
    <w:rsid w:val="009223F8"/>
    <w:rsid w:val="0092261A"/>
    <w:rsid w:val="00924209"/>
    <w:rsid w:val="0092633C"/>
    <w:rsid w:val="00926A9E"/>
    <w:rsid w:val="009317F3"/>
    <w:rsid w:val="0093312B"/>
    <w:rsid w:val="00937046"/>
    <w:rsid w:val="009373B1"/>
    <w:rsid w:val="009423BF"/>
    <w:rsid w:val="00943CBB"/>
    <w:rsid w:val="00945379"/>
    <w:rsid w:val="00945DB7"/>
    <w:rsid w:val="00946E79"/>
    <w:rsid w:val="00952314"/>
    <w:rsid w:val="00953631"/>
    <w:rsid w:val="009536CF"/>
    <w:rsid w:val="00954DE7"/>
    <w:rsid w:val="00954EB5"/>
    <w:rsid w:val="00955941"/>
    <w:rsid w:val="00963410"/>
    <w:rsid w:val="009639ED"/>
    <w:rsid w:val="00963C87"/>
    <w:rsid w:val="0096410B"/>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40E"/>
    <w:rsid w:val="009C39DB"/>
    <w:rsid w:val="009D2128"/>
    <w:rsid w:val="009D2989"/>
    <w:rsid w:val="009D59A2"/>
    <w:rsid w:val="009D795F"/>
    <w:rsid w:val="009D7AF5"/>
    <w:rsid w:val="009E35B3"/>
    <w:rsid w:val="009E462F"/>
    <w:rsid w:val="009F4FBC"/>
    <w:rsid w:val="009F762C"/>
    <w:rsid w:val="00A0252E"/>
    <w:rsid w:val="00A02C0C"/>
    <w:rsid w:val="00A054FA"/>
    <w:rsid w:val="00A061B0"/>
    <w:rsid w:val="00A10824"/>
    <w:rsid w:val="00A11BB8"/>
    <w:rsid w:val="00A12D0D"/>
    <w:rsid w:val="00A22F89"/>
    <w:rsid w:val="00A253F5"/>
    <w:rsid w:val="00A25E59"/>
    <w:rsid w:val="00A31DBC"/>
    <w:rsid w:val="00A40E10"/>
    <w:rsid w:val="00A431F4"/>
    <w:rsid w:val="00A46F5D"/>
    <w:rsid w:val="00A50F8D"/>
    <w:rsid w:val="00A51190"/>
    <w:rsid w:val="00A629AB"/>
    <w:rsid w:val="00A671DB"/>
    <w:rsid w:val="00A7285F"/>
    <w:rsid w:val="00A747BB"/>
    <w:rsid w:val="00A76828"/>
    <w:rsid w:val="00A90746"/>
    <w:rsid w:val="00A90F68"/>
    <w:rsid w:val="00A93299"/>
    <w:rsid w:val="00AA715E"/>
    <w:rsid w:val="00AA7C17"/>
    <w:rsid w:val="00AB0635"/>
    <w:rsid w:val="00AB10AB"/>
    <w:rsid w:val="00AB1356"/>
    <w:rsid w:val="00AB153A"/>
    <w:rsid w:val="00AB1821"/>
    <w:rsid w:val="00AC240C"/>
    <w:rsid w:val="00AD12A3"/>
    <w:rsid w:val="00AD221F"/>
    <w:rsid w:val="00AD4D9A"/>
    <w:rsid w:val="00AD6E82"/>
    <w:rsid w:val="00AE0EC2"/>
    <w:rsid w:val="00AE19A2"/>
    <w:rsid w:val="00AE359E"/>
    <w:rsid w:val="00AE541F"/>
    <w:rsid w:val="00AE741C"/>
    <w:rsid w:val="00AF0E70"/>
    <w:rsid w:val="00AF6AE6"/>
    <w:rsid w:val="00B00095"/>
    <w:rsid w:val="00B007B1"/>
    <w:rsid w:val="00B0144D"/>
    <w:rsid w:val="00B01826"/>
    <w:rsid w:val="00B01FCB"/>
    <w:rsid w:val="00B02582"/>
    <w:rsid w:val="00B04A96"/>
    <w:rsid w:val="00B05346"/>
    <w:rsid w:val="00B06FBC"/>
    <w:rsid w:val="00B13A2A"/>
    <w:rsid w:val="00B20037"/>
    <w:rsid w:val="00B21560"/>
    <w:rsid w:val="00B224BF"/>
    <w:rsid w:val="00B24967"/>
    <w:rsid w:val="00B24DB0"/>
    <w:rsid w:val="00B2527B"/>
    <w:rsid w:val="00B2716D"/>
    <w:rsid w:val="00B30970"/>
    <w:rsid w:val="00B31DC4"/>
    <w:rsid w:val="00B323BC"/>
    <w:rsid w:val="00B32510"/>
    <w:rsid w:val="00B33252"/>
    <w:rsid w:val="00B349B5"/>
    <w:rsid w:val="00B34A37"/>
    <w:rsid w:val="00B407FC"/>
    <w:rsid w:val="00B423A2"/>
    <w:rsid w:val="00B45DE4"/>
    <w:rsid w:val="00B46B49"/>
    <w:rsid w:val="00B47333"/>
    <w:rsid w:val="00B52480"/>
    <w:rsid w:val="00B5518F"/>
    <w:rsid w:val="00B62DCC"/>
    <w:rsid w:val="00B661E3"/>
    <w:rsid w:val="00B70929"/>
    <w:rsid w:val="00B70F1E"/>
    <w:rsid w:val="00B90F64"/>
    <w:rsid w:val="00B91048"/>
    <w:rsid w:val="00B92E47"/>
    <w:rsid w:val="00B93DA2"/>
    <w:rsid w:val="00BA5099"/>
    <w:rsid w:val="00BA5DAE"/>
    <w:rsid w:val="00BA7AC1"/>
    <w:rsid w:val="00BB2D42"/>
    <w:rsid w:val="00BB3B60"/>
    <w:rsid w:val="00BD0F4E"/>
    <w:rsid w:val="00BD31E5"/>
    <w:rsid w:val="00BD4840"/>
    <w:rsid w:val="00BD6032"/>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4BD6"/>
    <w:rsid w:val="00C26E9A"/>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65007"/>
    <w:rsid w:val="00C67514"/>
    <w:rsid w:val="00C7085D"/>
    <w:rsid w:val="00C731B9"/>
    <w:rsid w:val="00C75018"/>
    <w:rsid w:val="00C759D7"/>
    <w:rsid w:val="00C762B1"/>
    <w:rsid w:val="00C8071B"/>
    <w:rsid w:val="00C80F24"/>
    <w:rsid w:val="00C83216"/>
    <w:rsid w:val="00C87018"/>
    <w:rsid w:val="00C87B7D"/>
    <w:rsid w:val="00C91D8A"/>
    <w:rsid w:val="00C9531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2F52"/>
    <w:rsid w:val="00CD37E5"/>
    <w:rsid w:val="00CD4E99"/>
    <w:rsid w:val="00CD52DB"/>
    <w:rsid w:val="00CE2374"/>
    <w:rsid w:val="00CE403B"/>
    <w:rsid w:val="00CE7A36"/>
    <w:rsid w:val="00CF0772"/>
    <w:rsid w:val="00CF667A"/>
    <w:rsid w:val="00D03605"/>
    <w:rsid w:val="00D04C92"/>
    <w:rsid w:val="00D053F4"/>
    <w:rsid w:val="00D05984"/>
    <w:rsid w:val="00D07473"/>
    <w:rsid w:val="00D07EDC"/>
    <w:rsid w:val="00D1201F"/>
    <w:rsid w:val="00D126DF"/>
    <w:rsid w:val="00D1611A"/>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0ED8"/>
    <w:rsid w:val="00D76619"/>
    <w:rsid w:val="00D80241"/>
    <w:rsid w:val="00D804FB"/>
    <w:rsid w:val="00D8059D"/>
    <w:rsid w:val="00D80780"/>
    <w:rsid w:val="00D832F6"/>
    <w:rsid w:val="00D9059E"/>
    <w:rsid w:val="00D90F7F"/>
    <w:rsid w:val="00D95618"/>
    <w:rsid w:val="00DA2B22"/>
    <w:rsid w:val="00DA4E21"/>
    <w:rsid w:val="00DA4E5F"/>
    <w:rsid w:val="00DB1187"/>
    <w:rsid w:val="00DB1202"/>
    <w:rsid w:val="00DB1C6C"/>
    <w:rsid w:val="00DB5680"/>
    <w:rsid w:val="00DD6BD8"/>
    <w:rsid w:val="00DD7243"/>
    <w:rsid w:val="00DE4B82"/>
    <w:rsid w:val="00DF0EBC"/>
    <w:rsid w:val="00DF213A"/>
    <w:rsid w:val="00DF67F3"/>
    <w:rsid w:val="00E05726"/>
    <w:rsid w:val="00E06AA7"/>
    <w:rsid w:val="00E13470"/>
    <w:rsid w:val="00E20446"/>
    <w:rsid w:val="00E210D1"/>
    <w:rsid w:val="00E22F77"/>
    <w:rsid w:val="00E34BC5"/>
    <w:rsid w:val="00E42D81"/>
    <w:rsid w:val="00E448E6"/>
    <w:rsid w:val="00E45393"/>
    <w:rsid w:val="00E52070"/>
    <w:rsid w:val="00E55409"/>
    <w:rsid w:val="00E57240"/>
    <w:rsid w:val="00E57C3F"/>
    <w:rsid w:val="00E61335"/>
    <w:rsid w:val="00E64A3C"/>
    <w:rsid w:val="00E664A6"/>
    <w:rsid w:val="00E67003"/>
    <w:rsid w:val="00E73C71"/>
    <w:rsid w:val="00E83708"/>
    <w:rsid w:val="00E84643"/>
    <w:rsid w:val="00E87F05"/>
    <w:rsid w:val="00E94432"/>
    <w:rsid w:val="00E955CF"/>
    <w:rsid w:val="00E9671A"/>
    <w:rsid w:val="00E967BC"/>
    <w:rsid w:val="00E969E2"/>
    <w:rsid w:val="00EA146E"/>
    <w:rsid w:val="00EA21A1"/>
    <w:rsid w:val="00EA2C9F"/>
    <w:rsid w:val="00EA3FE6"/>
    <w:rsid w:val="00EA5E11"/>
    <w:rsid w:val="00EA7C1C"/>
    <w:rsid w:val="00EA7D3A"/>
    <w:rsid w:val="00EB0175"/>
    <w:rsid w:val="00EB276F"/>
    <w:rsid w:val="00EB773F"/>
    <w:rsid w:val="00EC12FB"/>
    <w:rsid w:val="00EC24D6"/>
    <w:rsid w:val="00EC27AC"/>
    <w:rsid w:val="00EC29D7"/>
    <w:rsid w:val="00EC2EAA"/>
    <w:rsid w:val="00EC5E6B"/>
    <w:rsid w:val="00EC66B8"/>
    <w:rsid w:val="00ED10C0"/>
    <w:rsid w:val="00ED4EFB"/>
    <w:rsid w:val="00ED729D"/>
    <w:rsid w:val="00EE0B35"/>
    <w:rsid w:val="00EE2297"/>
    <w:rsid w:val="00EE433F"/>
    <w:rsid w:val="00EF0B10"/>
    <w:rsid w:val="00EF144C"/>
    <w:rsid w:val="00EF4609"/>
    <w:rsid w:val="00F005F3"/>
    <w:rsid w:val="00F00A04"/>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0488"/>
    <w:rsid w:val="00F51552"/>
    <w:rsid w:val="00F52167"/>
    <w:rsid w:val="00F61C0C"/>
    <w:rsid w:val="00F64ADB"/>
    <w:rsid w:val="00F73902"/>
    <w:rsid w:val="00F81283"/>
    <w:rsid w:val="00F81456"/>
    <w:rsid w:val="00F910CE"/>
    <w:rsid w:val="00F92EE5"/>
    <w:rsid w:val="00FA083D"/>
    <w:rsid w:val="00FA3B6B"/>
    <w:rsid w:val="00FA4C21"/>
    <w:rsid w:val="00FA5BAC"/>
    <w:rsid w:val="00FA7B03"/>
    <w:rsid w:val="00FB701D"/>
    <w:rsid w:val="00FC044B"/>
    <w:rsid w:val="00FD0892"/>
    <w:rsid w:val="00FD1AEF"/>
    <w:rsid w:val="00FD4B45"/>
    <w:rsid w:val="00FD4FD8"/>
    <w:rsid w:val="00FE0AFC"/>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594292275">
      <w:bodyDiv w:val="1"/>
      <w:marLeft w:val="0"/>
      <w:marRight w:val="0"/>
      <w:marTop w:val="0"/>
      <w:marBottom w:val="0"/>
      <w:divBdr>
        <w:top w:val="none" w:sz="0" w:space="0" w:color="auto"/>
        <w:left w:val="none" w:sz="0" w:space="0" w:color="auto"/>
        <w:bottom w:val="none" w:sz="0" w:space="0" w:color="auto"/>
        <w:right w:val="none" w:sz="0" w:space="0" w:color="auto"/>
      </w:divBdr>
    </w:div>
    <w:div w:id="695427759">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263026706">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1670</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2024-03-21T12:49:00Z</cp:lastPrinted>
  <dcterms:created xsi:type="dcterms:W3CDTF">2024-03-21T12:54:00Z</dcterms:created>
  <dcterms:modified xsi:type="dcterms:W3CDTF">2024-03-21T12:54:00Z</dcterms:modified>
</cp:coreProperties>
</file>