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609EA0E7" w:rsidR="002673B7" w:rsidRPr="00230549" w:rsidRDefault="00EA2C9F" w:rsidP="00230549">
      <w:pPr>
        <w:rPr>
          <w:rFonts w:cstheme="minorHAnsi"/>
        </w:rPr>
      </w:pPr>
      <w:r>
        <w:rPr>
          <w:rFonts w:cstheme="minorHAnsi"/>
        </w:rPr>
        <w:t>June 12</w:t>
      </w:r>
      <w:r w:rsidR="002673B7" w:rsidRPr="00230549">
        <w:rPr>
          <w:rFonts w:cstheme="minorHAnsi"/>
        </w:rPr>
        <w:t>, 202</w:t>
      </w:r>
      <w:r w:rsidR="00B04A96">
        <w:rPr>
          <w:rFonts w:cstheme="minorHAnsi"/>
        </w:rP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256"/>
      </w:tblGrid>
      <w:tr w:rsidR="002673B7" w:rsidRPr="00230549" w14:paraId="1A51F12A" w14:textId="77777777" w:rsidTr="00EA2C9F">
        <w:tc>
          <w:tcPr>
            <w:tcW w:w="5346"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5C4D383"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256"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7420F6E9"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72555F">
        <w:rPr>
          <w:rFonts w:cstheme="minorHAnsi"/>
        </w:rPr>
        <w:t xml:space="preserve">, </w:t>
      </w:r>
      <w:r w:rsidR="0038433D">
        <w:rPr>
          <w:rFonts w:cstheme="minorHAnsi"/>
        </w:rPr>
        <w:t>Joseph Cacciatore – Vice Chair</w:t>
      </w:r>
      <w:r w:rsidR="0072555F">
        <w:rPr>
          <w:rFonts w:cstheme="minorHAnsi"/>
        </w:rPr>
        <w:t>,</w:t>
      </w:r>
      <w:r w:rsidR="005D321F">
        <w:rPr>
          <w:rFonts w:cstheme="minorHAnsi"/>
        </w:rPr>
        <w:t xml:space="preserve"> and </w:t>
      </w:r>
      <w:r w:rsidR="0038433D">
        <w:rPr>
          <w:rFonts w:cstheme="minorHAnsi"/>
        </w:rPr>
        <w:t>Robert Nigrello</w:t>
      </w:r>
      <w:r w:rsidR="007A446F">
        <w:rPr>
          <w:rFonts w:cstheme="minorHAnsi"/>
        </w:rPr>
        <w:t>.</w:t>
      </w:r>
    </w:p>
    <w:p w14:paraId="1301EF85" w14:textId="482B29A8"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 xml:space="preserve">, </w:t>
      </w:r>
      <w:r w:rsidR="00EA2C9F">
        <w:rPr>
          <w:rFonts w:cstheme="minorHAnsi"/>
        </w:rPr>
        <w:t>Police Chief Michael LePage, Fire Chief Ed Warren, Fire Department Administrator Heather Desmond, Building Inspector Kip Kaiser, Road Agent Mark Brinkerhoff, Library Trustee Robert Minicucci, George Whiteman, Jill Whiteman, Atty. William Warren, Paula Pratt, Jeff Brown, and Peter Brown</w:t>
      </w:r>
      <w:r w:rsidR="004A59AF">
        <w:rPr>
          <w:rFonts w:cstheme="minorHAnsi"/>
        </w:rPr>
        <w:t>.</w:t>
      </w:r>
    </w:p>
    <w:p w14:paraId="6182CAFD" w14:textId="1AF44E3B"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963C87">
        <w:rPr>
          <w:rFonts w:cstheme="minorHAnsi"/>
        </w:rPr>
        <w:t>6</w:t>
      </w:r>
      <w:r w:rsidR="006C14B9">
        <w:rPr>
          <w:rFonts w:cstheme="minorHAnsi"/>
        </w:rPr>
        <w:t>:30pm with the roll call</w:t>
      </w:r>
      <w:r w:rsidR="00255448">
        <w:rPr>
          <w:rFonts w:cstheme="minorHAnsi"/>
        </w:rPr>
        <w:t>.</w:t>
      </w:r>
      <w:r w:rsidR="00963C87">
        <w:rPr>
          <w:rFonts w:cstheme="minorHAnsi"/>
        </w:rPr>
        <w:t xml:space="preserve"> </w:t>
      </w:r>
    </w:p>
    <w:p w14:paraId="1F5E21CA" w14:textId="4BFBDF87"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15A3BABB" w14:textId="7E8F284C" w:rsidR="00D35226" w:rsidRDefault="00D35226" w:rsidP="00862A29">
      <w:pPr>
        <w:jc w:val="both"/>
        <w:rPr>
          <w:rFonts w:cstheme="minorHAnsi"/>
          <w:b/>
          <w:bCs/>
          <w:i/>
          <w:iCs/>
        </w:rPr>
      </w:pPr>
      <w:r>
        <w:rPr>
          <w:rFonts w:cstheme="minorHAnsi"/>
          <w:b/>
          <w:bCs/>
          <w:i/>
          <w:iCs/>
        </w:rPr>
        <w:t>Meeting Minutes</w:t>
      </w:r>
    </w:p>
    <w:p w14:paraId="28582293" w14:textId="05AC773B" w:rsidR="00D35226" w:rsidRDefault="00D35226" w:rsidP="00862A29">
      <w:pPr>
        <w:jc w:val="both"/>
        <w:rPr>
          <w:rFonts w:cstheme="minorHAnsi"/>
        </w:rPr>
      </w:pPr>
      <w:bookmarkStart w:id="1" w:name="_Hlk133865386"/>
      <w:r>
        <w:rPr>
          <w:rFonts w:cstheme="minorHAnsi"/>
        </w:rPr>
        <w:t xml:space="preserve">The Board reviewed the </w:t>
      </w:r>
      <w:r w:rsidR="005D321F">
        <w:rPr>
          <w:rFonts w:cstheme="minorHAnsi"/>
        </w:rPr>
        <w:t>May 1</w:t>
      </w:r>
      <w:r w:rsidR="00A46F5D">
        <w:rPr>
          <w:rFonts w:cstheme="minorHAnsi"/>
        </w:rPr>
        <w:t>5</w:t>
      </w:r>
      <w:r>
        <w:rPr>
          <w:rFonts w:cstheme="minorHAnsi"/>
        </w:rPr>
        <w:t xml:space="preserve">, </w:t>
      </w:r>
      <w:proofErr w:type="gramStart"/>
      <w:r>
        <w:rPr>
          <w:rFonts w:cstheme="minorHAnsi"/>
        </w:rPr>
        <w:t>2023</w:t>
      </w:r>
      <w:proofErr w:type="gramEnd"/>
      <w:r>
        <w:rPr>
          <w:rFonts w:cstheme="minorHAnsi"/>
        </w:rPr>
        <w:t xml:space="preserve"> public meeting minutes.</w:t>
      </w:r>
    </w:p>
    <w:p w14:paraId="2492849E" w14:textId="084B14F4"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A46F5D">
        <w:rPr>
          <w:rFonts w:cstheme="minorHAnsi"/>
          <w:b/>
          <w:bCs/>
        </w:rPr>
        <w:t xml:space="preserve">Mr. Nigrello </w:t>
      </w:r>
      <w:r w:rsidR="008A7E77">
        <w:rPr>
          <w:rFonts w:cstheme="minorHAnsi"/>
          <w:b/>
          <w:bCs/>
        </w:rPr>
        <w:t>motioned to approve the public meeting minutes</w:t>
      </w:r>
      <w:r w:rsidR="008A7E77" w:rsidRPr="008A7E77">
        <w:rPr>
          <w:rFonts w:cstheme="minorHAnsi"/>
          <w:b/>
          <w:bCs/>
        </w:rPr>
        <w:t xml:space="preserve"> </w:t>
      </w:r>
      <w:r w:rsidR="008A7E77">
        <w:rPr>
          <w:rFonts w:cstheme="minorHAnsi"/>
          <w:b/>
          <w:bCs/>
        </w:rPr>
        <w:t xml:space="preserve">of </w:t>
      </w:r>
      <w:r w:rsidR="005D321F">
        <w:rPr>
          <w:rFonts w:cstheme="minorHAnsi"/>
          <w:b/>
          <w:bCs/>
        </w:rPr>
        <w:t>May 1</w:t>
      </w:r>
      <w:r w:rsidR="00A46F5D">
        <w:rPr>
          <w:rFonts w:cstheme="minorHAnsi"/>
          <w:b/>
          <w:bCs/>
        </w:rPr>
        <w:t>5</w:t>
      </w:r>
      <w:r w:rsidR="00B92E47">
        <w:rPr>
          <w:rFonts w:cstheme="minorHAnsi"/>
          <w:b/>
          <w:bCs/>
        </w:rPr>
        <w:t>, 2023</w:t>
      </w:r>
      <w:r>
        <w:rPr>
          <w:rFonts w:cstheme="minorHAnsi"/>
          <w:b/>
          <w:bCs/>
        </w:rPr>
        <w:t>;</w:t>
      </w:r>
      <w:r w:rsidRPr="00385547">
        <w:rPr>
          <w:rFonts w:cstheme="minorHAnsi"/>
          <w:b/>
          <w:bCs/>
        </w:rPr>
        <w:t xml:space="preserve"> seconded</w:t>
      </w:r>
      <w:r w:rsidR="0038433D" w:rsidRPr="0038433D">
        <w:rPr>
          <w:rFonts w:cstheme="minorHAnsi"/>
          <w:b/>
          <w:bCs/>
        </w:rPr>
        <w:t xml:space="preserve"> </w:t>
      </w:r>
      <w:r w:rsidR="0038433D">
        <w:rPr>
          <w:rFonts w:cstheme="minorHAnsi"/>
          <w:b/>
          <w:bCs/>
        </w:rPr>
        <w:t>by</w:t>
      </w:r>
      <w:r w:rsidR="00A46F5D" w:rsidRPr="00A46F5D">
        <w:rPr>
          <w:rFonts w:cstheme="minorHAnsi"/>
          <w:b/>
          <w:bCs/>
        </w:rPr>
        <w:t xml:space="preserve"> </w:t>
      </w:r>
      <w:r w:rsidR="00A46F5D">
        <w:rPr>
          <w:rFonts w:cstheme="minorHAnsi"/>
          <w:b/>
          <w:bCs/>
        </w:rPr>
        <w:t>Vice Chair Cacciatore</w:t>
      </w:r>
      <w:r w:rsidRPr="00385547">
        <w:rPr>
          <w:rFonts w:cstheme="minorHAnsi"/>
          <w:b/>
          <w:bCs/>
        </w:rPr>
        <w:t xml:space="preserve">.  The motion passed </w:t>
      </w:r>
      <w:r w:rsidR="005D321F">
        <w:rPr>
          <w:rFonts w:cstheme="minorHAnsi"/>
          <w:b/>
          <w:bCs/>
        </w:rPr>
        <w:t>3</w:t>
      </w:r>
      <w:r w:rsidRPr="00385547">
        <w:rPr>
          <w:rFonts w:cstheme="minorHAnsi"/>
          <w:b/>
          <w:bCs/>
        </w:rPr>
        <w:t>-0-0.</w:t>
      </w:r>
    </w:p>
    <w:bookmarkEnd w:id="1"/>
    <w:p w14:paraId="5582CEE5" w14:textId="3DDF33E7" w:rsidR="00A46F5D" w:rsidRDefault="00A46F5D" w:rsidP="00A46F5D">
      <w:pPr>
        <w:jc w:val="both"/>
        <w:rPr>
          <w:rFonts w:cstheme="minorHAnsi"/>
        </w:rPr>
      </w:pPr>
      <w:r>
        <w:rPr>
          <w:rFonts w:cstheme="minorHAnsi"/>
        </w:rPr>
        <w:t xml:space="preserve">The Board reviewed the May 15, </w:t>
      </w:r>
      <w:proofErr w:type="gramStart"/>
      <w:r>
        <w:rPr>
          <w:rFonts w:cstheme="minorHAnsi"/>
        </w:rPr>
        <w:t>2023</w:t>
      </w:r>
      <w:proofErr w:type="gramEnd"/>
      <w:r>
        <w:rPr>
          <w:rFonts w:cstheme="minorHAnsi"/>
        </w:rPr>
        <w:t xml:space="preserve"> nonpublic meeting minutes.</w:t>
      </w:r>
    </w:p>
    <w:p w14:paraId="16481CFB" w14:textId="194903ED" w:rsidR="00A46F5D" w:rsidRPr="00385547" w:rsidRDefault="00A46F5D" w:rsidP="00A46F5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 motioned to approve the nonpublic meeting minutes</w:t>
      </w:r>
      <w:r w:rsidRPr="008A7E77">
        <w:rPr>
          <w:rFonts w:cstheme="minorHAnsi"/>
          <w:b/>
          <w:bCs/>
        </w:rPr>
        <w:t xml:space="preserve"> </w:t>
      </w:r>
      <w:r>
        <w:rPr>
          <w:rFonts w:cstheme="minorHAnsi"/>
          <w:b/>
          <w:bCs/>
        </w:rPr>
        <w:t>of May 15, 2023;</w:t>
      </w:r>
      <w:r w:rsidRPr="00385547">
        <w:rPr>
          <w:rFonts w:cstheme="minorHAnsi"/>
          <w:b/>
          <w:bCs/>
        </w:rPr>
        <w:t xml:space="preserve"> seconded</w:t>
      </w:r>
      <w:r w:rsidRPr="0038433D">
        <w:rPr>
          <w:rFonts w:cstheme="minorHAnsi"/>
          <w:b/>
          <w:bCs/>
        </w:rPr>
        <w:t xml:space="preserve"> </w:t>
      </w:r>
      <w:r>
        <w:rPr>
          <w:rFonts w:cstheme="minorHAnsi"/>
          <w:b/>
          <w:bCs/>
        </w:rPr>
        <w:t>by</w:t>
      </w:r>
      <w:r w:rsidRPr="00A46F5D">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71AF78B0" w14:textId="2EFCE46F" w:rsidR="00A46F5D" w:rsidRDefault="00A46F5D" w:rsidP="00A46F5D">
      <w:pPr>
        <w:jc w:val="both"/>
        <w:rPr>
          <w:rFonts w:cstheme="minorHAnsi"/>
        </w:rPr>
      </w:pPr>
      <w:r>
        <w:rPr>
          <w:rFonts w:cstheme="minorHAnsi"/>
        </w:rPr>
        <w:t xml:space="preserve">The Board reviewed the June 1, </w:t>
      </w:r>
      <w:proofErr w:type="gramStart"/>
      <w:r>
        <w:rPr>
          <w:rFonts w:cstheme="minorHAnsi"/>
        </w:rPr>
        <w:t>2023</w:t>
      </w:r>
      <w:proofErr w:type="gramEnd"/>
      <w:r>
        <w:rPr>
          <w:rFonts w:cstheme="minorHAnsi"/>
        </w:rPr>
        <w:t xml:space="preserve"> Site Visit minutes and Code Enforcement Addendum.</w:t>
      </w:r>
    </w:p>
    <w:p w14:paraId="73B5F6CA" w14:textId="5BA550E2" w:rsidR="00A46F5D" w:rsidRPr="00385547" w:rsidRDefault="00A46F5D" w:rsidP="00A46F5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to approve the June 1, </w:t>
      </w:r>
      <w:proofErr w:type="gramStart"/>
      <w:r>
        <w:rPr>
          <w:rFonts w:cstheme="minorHAnsi"/>
          <w:b/>
          <w:bCs/>
        </w:rPr>
        <w:t>2023</w:t>
      </w:r>
      <w:proofErr w:type="gramEnd"/>
      <w:r>
        <w:rPr>
          <w:rFonts w:cstheme="minorHAnsi"/>
          <w:b/>
          <w:bCs/>
        </w:rPr>
        <w:t xml:space="preserve"> site visit minutes and code enforcement addendum;</w:t>
      </w:r>
      <w:r w:rsidRPr="00385547">
        <w:rPr>
          <w:rFonts w:cstheme="minorHAnsi"/>
          <w:b/>
          <w:bCs/>
        </w:rPr>
        <w:t xml:space="preserve"> seconded</w:t>
      </w:r>
      <w:r w:rsidRPr="0038433D">
        <w:rPr>
          <w:rFonts w:cstheme="minorHAnsi"/>
          <w:b/>
          <w:bCs/>
        </w:rPr>
        <w:t xml:space="preserve"> </w:t>
      </w:r>
      <w:r>
        <w:rPr>
          <w:rFonts w:cstheme="minorHAnsi"/>
          <w:b/>
          <w:bCs/>
        </w:rPr>
        <w:t>by</w:t>
      </w:r>
      <w:r w:rsidRPr="00A46F5D">
        <w:rPr>
          <w:rFonts w:cstheme="minorHAnsi"/>
          <w:b/>
          <w:bCs/>
        </w:rPr>
        <w:t xml:space="preserve"> </w:t>
      </w:r>
      <w:r>
        <w:rPr>
          <w:rFonts w:cstheme="minorHAnsi"/>
          <w:b/>
          <w:bCs/>
        </w:rPr>
        <w:t>Mr. Nigrello</w:t>
      </w:r>
      <w:r w:rsidRPr="00385547">
        <w:rPr>
          <w:rFonts w:cstheme="minorHAnsi"/>
          <w:b/>
          <w:bCs/>
        </w:rPr>
        <w:t xml:space="preserve">.  The motion passed </w:t>
      </w:r>
      <w:r>
        <w:rPr>
          <w:rFonts w:cstheme="minorHAnsi"/>
          <w:b/>
          <w:bCs/>
        </w:rPr>
        <w:t>3</w:t>
      </w:r>
      <w:r w:rsidRPr="00385547">
        <w:rPr>
          <w:rFonts w:cstheme="minorHAnsi"/>
          <w:b/>
          <w:bCs/>
        </w:rPr>
        <w:t>-0-0.</w:t>
      </w:r>
    </w:p>
    <w:p w14:paraId="5C2DD399" w14:textId="2DFC05FD" w:rsidR="00255448" w:rsidRPr="00CC79DC" w:rsidRDefault="00E55409" w:rsidP="00862A29">
      <w:pPr>
        <w:jc w:val="both"/>
        <w:rPr>
          <w:rFonts w:cstheme="minorHAnsi"/>
          <w:b/>
          <w:bCs/>
          <w:i/>
          <w:iCs/>
        </w:rPr>
      </w:pPr>
      <w:r w:rsidRPr="00CC79DC">
        <w:rPr>
          <w:rFonts w:cstheme="minorHAnsi"/>
          <w:b/>
          <w:bCs/>
          <w:i/>
          <w:iCs/>
        </w:rPr>
        <w:t>Accounts Payable Check Registers</w:t>
      </w:r>
    </w:p>
    <w:p w14:paraId="3A26041C" w14:textId="26582D76" w:rsidR="00400C60" w:rsidRDefault="00400C60" w:rsidP="00400C60">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accounts payable check</w:t>
      </w:r>
      <w:r w:rsidR="0038433D">
        <w:rPr>
          <w:rFonts w:cstheme="minorHAnsi"/>
        </w:rPr>
        <w:t xml:space="preserve"> register dated </w:t>
      </w:r>
      <w:r w:rsidR="005D321F">
        <w:rPr>
          <w:rFonts w:cstheme="minorHAnsi"/>
        </w:rPr>
        <w:t xml:space="preserve">May </w:t>
      </w:r>
      <w:r w:rsidR="00A46F5D">
        <w:rPr>
          <w:rFonts w:cstheme="minorHAnsi"/>
        </w:rPr>
        <w:t>4</w:t>
      </w:r>
      <w:r w:rsidR="0038433D">
        <w:rPr>
          <w:rFonts w:cstheme="minorHAnsi"/>
        </w:rPr>
        <w:t xml:space="preserve">, </w:t>
      </w:r>
      <w:proofErr w:type="gramStart"/>
      <w:r w:rsidR="0038433D">
        <w:rPr>
          <w:rFonts w:cstheme="minorHAnsi"/>
        </w:rPr>
        <w:t>2023</w:t>
      </w:r>
      <w:proofErr w:type="gramEnd"/>
      <w:r w:rsidR="0038433D">
        <w:rPr>
          <w:rFonts w:cstheme="minorHAnsi"/>
        </w:rPr>
        <w:t xml:space="preserve"> in the amount of $</w:t>
      </w:r>
      <w:r w:rsidR="00A46F5D">
        <w:rPr>
          <w:rFonts w:cstheme="minorHAnsi"/>
        </w:rPr>
        <w:t>40,518.76</w:t>
      </w:r>
      <w:r>
        <w:rPr>
          <w:rFonts w:cstheme="minorHAnsi"/>
        </w:rPr>
        <w:t>.</w:t>
      </w:r>
    </w:p>
    <w:p w14:paraId="5F787E10" w14:textId="23A73D3B" w:rsidR="00400C60" w:rsidRPr="00385547" w:rsidRDefault="00400C60" w:rsidP="00400C6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A46F5D">
        <w:rPr>
          <w:rFonts w:cstheme="minorHAnsi"/>
          <w:b/>
          <w:bCs/>
        </w:rPr>
        <w:t xml:space="preserve">Mr. Nigrello </w:t>
      </w:r>
      <w:r w:rsidRPr="00385547">
        <w:rPr>
          <w:rFonts w:cstheme="minorHAnsi"/>
          <w:b/>
          <w:bCs/>
        </w:rPr>
        <w:t xml:space="preserve">motioned to </w:t>
      </w:r>
      <w:r>
        <w:rPr>
          <w:rFonts w:cstheme="minorHAnsi"/>
          <w:b/>
          <w:bCs/>
        </w:rPr>
        <w:t>approve and sign the accounts payable check register</w:t>
      </w:r>
      <w:r w:rsidR="0041205F">
        <w:rPr>
          <w:rFonts w:cstheme="minorHAnsi"/>
          <w:b/>
          <w:bCs/>
        </w:rPr>
        <w:t xml:space="preserve"> dated </w:t>
      </w:r>
      <w:r w:rsidR="005D321F" w:rsidRPr="005D321F">
        <w:rPr>
          <w:rFonts w:cstheme="minorHAnsi"/>
          <w:b/>
          <w:bCs/>
        </w:rPr>
        <w:t xml:space="preserve">May </w:t>
      </w:r>
      <w:r w:rsidR="00A46F5D">
        <w:rPr>
          <w:rFonts w:cstheme="minorHAnsi"/>
          <w:b/>
          <w:bCs/>
        </w:rPr>
        <w:t>4</w:t>
      </w:r>
      <w:r w:rsidR="0041205F">
        <w:rPr>
          <w:rFonts w:cstheme="minorHAnsi"/>
          <w:b/>
          <w:bCs/>
        </w:rPr>
        <w:t xml:space="preserve">, </w:t>
      </w:r>
      <w:proofErr w:type="gramStart"/>
      <w:r w:rsidR="0041205F">
        <w:rPr>
          <w:rFonts w:cstheme="minorHAnsi"/>
          <w:b/>
          <w:bCs/>
        </w:rPr>
        <w:t>2023</w:t>
      </w:r>
      <w:proofErr w:type="gramEnd"/>
      <w:r w:rsidR="0041205F">
        <w:rPr>
          <w:rFonts w:cstheme="minorHAnsi"/>
          <w:b/>
          <w:bCs/>
        </w:rPr>
        <w:t xml:space="preserve"> in the amount of $</w:t>
      </w:r>
      <w:r w:rsidR="00A46F5D">
        <w:rPr>
          <w:rFonts w:cstheme="minorHAnsi"/>
          <w:b/>
          <w:bCs/>
        </w:rPr>
        <w:t>40,518.76</w:t>
      </w:r>
      <w:r>
        <w:rPr>
          <w:rFonts w:cstheme="minorHAnsi"/>
          <w:b/>
          <w:bCs/>
        </w:rPr>
        <w:t>;</w:t>
      </w:r>
      <w:r w:rsidRPr="00385547">
        <w:rPr>
          <w:rFonts w:cstheme="minorHAnsi"/>
          <w:b/>
          <w:bCs/>
        </w:rPr>
        <w:t xml:space="preserve"> seconded by</w:t>
      </w:r>
      <w:r w:rsidR="005D321F" w:rsidRPr="005D321F">
        <w:rPr>
          <w:rFonts w:cstheme="minorHAnsi"/>
          <w:b/>
          <w:bCs/>
        </w:rPr>
        <w:t xml:space="preserve"> </w:t>
      </w:r>
      <w:r w:rsidR="005D321F">
        <w:rPr>
          <w:rFonts w:cstheme="minorHAnsi"/>
          <w:b/>
          <w:bCs/>
        </w:rPr>
        <w:t>Vice Chair Cacciatore</w:t>
      </w:r>
      <w:r w:rsidRPr="00385547">
        <w:rPr>
          <w:rFonts w:cstheme="minorHAnsi"/>
          <w:b/>
          <w:bCs/>
        </w:rPr>
        <w:t xml:space="preserve">.  </w:t>
      </w:r>
      <w:r w:rsidR="0041205F" w:rsidRPr="00385547">
        <w:rPr>
          <w:rFonts w:cstheme="minorHAnsi"/>
          <w:b/>
          <w:bCs/>
        </w:rPr>
        <w:t xml:space="preserve">The motion passed </w:t>
      </w:r>
      <w:r w:rsidR="005D321F">
        <w:rPr>
          <w:rFonts w:cstheme="minorHAnsi"/>
          <w:b/>
          <w:bCs/>
        </w:rPr>
        <w:t>3</w:t>
      </w:r>
      <w:r w:rsidR="0041205F" w:rsidRPr="00385547">
        <w:rPr>
          <w:rFonts w:cstheme="minorHAnsi"/>
          <w:b/>
          <w:bCs/>
        </w:rPr>
        <w:t>-0-0.</w:t>
      </w:r>
    </w:p>
    <w:p w14:paraId="27237F3C" w14:textId="3D7EDE2C" w:rsidR="00A46F5D" w:rsidRDefault="00A46F5D" w:rsidP="00A46F5D">
      <w:pPr>
        <w:jc w:val="both"/>
        <w:rPr>
          <w:rFonts w:cstheme="minorHAnsi"/>
        </w:rPr>
      </w:pPr>
      <w:bookmarkStart w:id="2" w:name="_Hlk126007331"/>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May 18, </w:t>
      </w:r>
      <w:proofErr w:type="gramStart"/>
      <w:r>
        <w:rPr>
          <w:rFonts w:cstheme="minorHAnsi"/>
        </w:rPr>
        <w:t>2023</w:t>
      </w:r>
      <w:proofErr w:type="gramEnd"/>
      <w:r>
        <w:rPr>
          <w:rFonts w:cstheme="minorHAnsi"/>
        </w:rPr>
        <w:t xml:space="preserve"> in the amount of $</w:t>
      </w:r>
      <w:bookmarkStart w:id="3" w:name="_Hlk137562030"/>
      <w:r>
        <w:rPr>
          <w:rFonts w:cstheme="minorHAnsi"/>
        </w:rPr>
        <w:t>13,039.51</w:t>
      </w:r>
      <w:bookmarkEnd w:id="3"/>
      <w:r>
        <w:rPr>
          <w:rFonts w:cstheme="minorHAnsi"/>
        </w:rPr>
        <w:t>.</w:t>
      </w:r>
    </w:p>
    <w:p w14:paraId="17D4ED74" w14:textId="2C8EAED0" w:rsidR="00A46F5D" w:rsidRPr="00385547" w:rsidRDefault="00A46F5D" w:rsidP="00A46F5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w:t>
      </w:r>
      <w:r w:rsidRPr="00385547">
        <w:rPr>
          <w:rFonts w:cstheme="minorHAnsi"/>
          <w:b/>
          <w:bCs/>
        </w:rPr>
        <w:t xml:space="preserve">motioned to </w:t>
      </w:r>
      <w:r>
        <w:rPr>
          <w:rFonts w:cstheme="minorHAnsi"/>
          <w:b/>
          <w:bCs/>
        </w:rPr>
        <w:t xml:space="preserve">approve and sign the accounts payable check register dated </w:t>
      </w:r>
      <w:r w:rsidRPr="005D321F">
        <w:rPr>
          <w:rFonts w:cstheme="minorHAnsi"/>
          <w:b/>
          <w:bCs/>
        </w:rPr>
        <w:t xml:space="preserve">May </w:t>
      </w:r>
      <w:r>
        <w:rPr>
          <w:rFonts w:cstheme="minorHAnsi"/>
          <w:b/>
          <w:bCs/>
        </w:rPr>
        <w:t xml:space="preserve">18, </w:t>
      </w:r>
      <w:proofErr w:type="gramStart"/>
      <w:r>
        <w:rPr>
          <w:rFonts w:cstheme="minorHAnsi"/>
          <w:b/>
          <w:bCs/>
        </w:rPr>
        <w:t>2023</w:t>
      </w:r>
      <w:proofErr w:type="gramEnd"/>
      <w:r>
        <w:rPr>
          <w:rFonts w:cstheme="minorHAnsi"/>
          <w:b/>
          <w:bCs/>
        </w:rPr>
        <w:t xml:space="preserve"> in the amount of $</w:t>
      </w:r>
      <w:r w:rsidRPr="00A46F5D">
        <w:rPr>
          <w:rFonts w:cstheme="minorHAnsi"/>
          <w:b/>
          <w:bCs/>
        </w:rPr>
        <w:t>13,039.51</w:t>
      </w:r>
      <w:r>
        <w:rPr>
          <w:rFonts w:cstheme="minorHAnsi"/>
          <w:b/>
          <w:bCs/>
        </w:rPr>
        <w:t>;</w:t>
      </w:r>
      <w:r w:rsidRPr="00385547">
        <w:rPr>
          <w:rFonts w:cstheme="minorHAnsi"/>
          <w:b/>
          <w:bCs/>
        </w:rPr>
        <w:t xml:space="preserve"> seconded by</w:t>
      </w:r>
      <w:r w:rsidRPr="005D321F">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4562EE42" w14:textId="4D613BB2" w:rsidR="00A46F5D" w:rsidRDefault="00A46F5D" w:rsidP="00A46F5D">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May 25, </w:t>
      </w:r>
      <w:proofErr w:type="gramStart"/>
      <w:r>
        <w:rPr>
          <w:rFonts w:cstheme="minorHAnsi"/>
        </w:rPr>
        <w:t>2023</w:t>
      </w:r>
      <w:proofErr w:type="gramEnd"/>
      <w:r>
        <w:rPr>
          <w:rFonts w:cstheme="minorHAnsi"/>
        </w:rPr>
        <w:t xml:space="preserve"> in the amount of $5,845.29.</w:t>
      </w:r>
    </w:p>
    <w:p w14:paraId="7F5B3A08" w14:textId="34DAC70B" w:rsidR="00A46F5D" w:rsidRPr="00385547" w:rsidRDefault="00A46F5D" w:rsidP="00A46F5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w:t>
      </w:r>
      <w:r w:rsidRPr="00385547">
        <w:rPr>
          <w:rFonts w:cstheme="minorHAnsi"/>
          <w:b/>
          <w:bCs/>
        </w:rPr>
        <w:t xml:space="preserve">motioned to </w:t>
      </w:r>
      <w:r>
        <w:rPr>
          <w:rFonts w:cstheme="minorHAnsi"/>
          <w:b/>
          <w:bCs/>
        </w:rPr>
        <w:t xml:space="preserve">approve and sign the accounts payable check register dated </w:t>
      </w:r>
      <w:r w:rsidRPr="005D321F">
        <w:rPr>
          <w:rFonts w:cstheme="minorHAnsi"/>
          <w:b/>
          <w:bCs/>
        </w:rPr>
        <w:t xml:space="preserve">May </w:t>
      </w:r>
      <w:r>
        <w:rPr>
          <w:rFonts w:cstheme="minorHAnsi"/>
          <w:b/>
          <w:bCs/>
        </w:rPr>
        <w:t xml:space="preserve">25, </w:t>
      </w:r>
      <w:proofErr w:type="gramStart"/>
      <w:r>
        <w:rPr>
          <w:rFonts w:cstheme="minorHAnsi"/>
          <w:b/>
          <w:bCs/>
        </w:rPr>
        <w:t>2023</w:t>
      </w:r>
      <w:proofErr w:type="gramEnd"/>
      <w:r>
        <w:rPr>
          <w:rFonts w:cstheme="minorHAnsi"/>
          <w:b/>
          <w:bCs/>
        </w:rPr>
        <w:t xml:space="preserve"> in the amount of $</w:t>
      </w:r>
      <w:r w:rsidR="00E34BC5" w:rsidRPr="00E34BC5">
        <w:rPr>
          <w:rFonts w:cstheme="minorHAnsi"/>
          <w:b/>
          <w:bCs/>
        </w:rPr>
        <w:t>5,845.29</w:t>
      </w:r>
      <w:r>
        <w:rPr>
          <w:rFonts w:cstheme="minorHAnsi"/>
          <w:b/>
          <w:bCs/>
        </w:rPr>
        <w:t>;</w:t>
      </w:r>
      <w:r w:rsidRPr="00385547">
        <w:rPr>
          <w:rFonts w:cstheme="minorHAnsi"/>
          <w:b/>
          <w:bCs/>
        </w:rPr>
        <w:t xml:space="preserve"> seconded by</w:t>
      </w:r>
      <w:r w:rsidRPr="005D321F">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17DA278F" w14:textId="0EB85070" w:rsidR="00A46F5D" w:rsidRDefault="00A46F5D" w:rsidP="00A46F5D">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w:t>
      </w:r>
      <w:r w:rsidR="00E34BC5">
        <w:rPr>
          <w:rFonts w:cstheme="minorHAnsi"/>
        </w:rPr>
        <w:t>June 6</w:t>
      </w:r>
      <w:r>
        <w:rPr>
          <w:rFonts w:cstheme="minorHAnsi"/>
        </w:rPr>
        <w:t xml:space="preserve">, </w:t>
      </w:r>
      <w:proofErr w:type="gramStart"/>
      <w:r>
        <w:rPr>
          <w:rFonts w:cstheme="minorHAnsi"/>
        </w:rPr>
        <w:t>2023</w:t>
      </w:r>
      <w:proofErr w:type="gramEnd"/>
      <w:r>
        <w:rPr>
          <w:rFonts w:cstheme="minorHAnsi"/>
        </w:rPr>
        <w:t xml:space="preserve"> in the amount of $</w:t>
      </w:r>
      <w:bookmarkStart w:id="4" w:name="_Hlk137562158"/>
      <w:r w:rsidR="00E34BC5">
        <w:rPr>
          <w:rFonts w:cstheme="minorHAnsi"/>
        </w:rPr>
        <w:t>16,110.97</w:t>
      </w:r>
      <w:bookmarkEnd w:id="4"/>
      <w:r>
        <w:rPr>
          <w:rFonts w:cstheme="minorHAnsi"/>
        </w:rPr>
        <w:t>.</w:t>
      </w:r>
    </w:p>
    <w:p w14:paraId="272C4875" w14:textId="75F1BEB9" w:rsidR="00A46F5D" w:rsidRPr="00385547" w:rsidRDefault="00A46F5D" w:rsidP="00A46F5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lastRenderedPageBreak/>
        <w:t xml:space="preserve">MOTION: </w:t>
      </w:r>
      <w:r>
        <w:rPr>
          <w:rFonts w:cstheme="minorHAnsi"/>
          <w:b/>
          <w:bCs/>
        </w:rPr>
        <w:t xml:space="preserve">Mr. Nigrello </w:t>
      </w:r>
      <w:r w:rsidRPr="00385547">
        <w:rPr>
          <w:rFonts w:cstheme="minorHAnsi"/>
          <w:b/>
          <w:bCs/>
        </w:rPr>
        <w:t xml:space="preserve">motioned to </w:t>
      </w:r>
      <w:r>
        <w:rPr>
          <w:rFonts w:cstheme="minorHAnsi"/>
          <w:b/>
          <w:bCs/>
        </w:rPr>
        <w:t xml:space="preserve">approve and sign the accounts payable check register dated </w:t>
      </w:r>
      <w:r w:rsidR="00E34BC5">
        <w:rPr>
          <w:rFonts w:cstheme="minorHAnsi"/>
          <w:b/>
          <w:bCs/>
        </w:rPr>
        <w:t>June 6</w:t>
      </w:r>
      <w:r>
        <w:rPr>
          <w:rFonts w:cstheme="minorHAnsi"/>
          <w:b/>
          <w:bCs/>
        </w:rPr>
        <w:t xml:space="preserve">, </w:t>
      </w:r>
      <w:proofErr w:type="gramStart"/>
      <w:r>
        <w:rPr>
          <w:rFonts w:cstheme="minorHAnsi"/>
          <w:b/>
          <w:bCs/>
        </w:rPr>
        <w:t>2023</w:t>
      </w:r>
      <w:proofErr w:type="gramEnd"/>
      <w:r>
        <w:rPr>
          <w:rFonts w:cstheme="minorHAnsi"/>
          <w:b/>
          <w:bCs/>
        </w:rPr>
        <w:t xml:space="preserve"> in the amount of $</w:t>
      </w:r>
      <w:r w:rsidR="00E34BC5" w:rsidRPr="00E34BC5">
        <w:rPr>
          <w:rFonts w:cstheme="minorHAnsi"/>
          <w:b/>
          <w:bCs/>
        </w:rPr>
        <w:t>16,110.97</w:t>
      </w:r>
      <w:r>
        <w:rPr>
          <w:rFonts w:cstheme="minorHAnsi"/>
          <w:b/>
          <w:bCs/>
        </w:rPr>
        <w:t>;</w:t>
      </w:r>
      <w:r w:rsidRPr="00385547">
        <w:rPr>
          <w:rFonts w:cstheme="minorHAnsi"/>
          <w:b/>
          <w:bCs/>
        </w:rPr>
        <w:t xml:space="preserve"> seconded by</w:t>
      </w:r>
      <w:r w:rsidRPr="005D321F">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614D9DF2" w14:textId="18BA12AF" w:rsidR="00632E5C" w:rsidRDefault="00632E5C" w:rsidP="002E5834">
      <w:pPr>
        <w:jc w:val="both"/>
        <w:rPr>
          <w:rFonts w:cstheme="minorHAnsi"/>
          <w:b/>
          <w:bCs/>
          <w:i/>
          <w:iCs/>
        </w:rPr>
      </w:pPr>
      <w:r>
        <w:rPr>
          <w:rFonts w:cstheme="minorHAnsi"/>
          <w:b/>
          <w:bCs/>
          <w:i/>
          <w:iCs/>
        </w:rPr>
        <w:t>Payroll Registers</w:t>
      </w:r>
    </w:p>
    <w:p w14:paraId="0CDA149D" w14:textId="6C7737EB" w:rsidR="00654057" w:rsidRDefault="00632E5C" w:rsidP="002E5834">
      <w:pPr>
        <w:jc w:val="both"/>
        <w:rPr>
          <w:rFonts w:cstheme="minorHAnsi"/>
        </w:rPr>
      </w:pPr>
      <w:r>
        <w:rPr>
          <w:rFonts w:cstheme="minorHAnsi"/>
        </w:rPr>
        <w:t>Chairman Caron presented, for board review and questions, payroll register</w:t>
      </w:r>
      <w:r w:rsidR="0041205F">
        <w:rPr>
          <w:rFonts w:cstheme="minorHAnsi"/>
        </w:rPr>
        <w:t xml:space="preserve"> dated </w:t>
      </w:r>
      <w:r w:rsidR="005D321F">
        <w:rPr>
          <w:rFonts w:cstheme="minorHAnsi"/>
        </w:rPr>
        <w:t xml:space="preserve">May </w:t>
      </w:r>
      <w:r w:rsidR="00E34BC5">
        <w:rPr>
          <w:rFonts w:cstheme="minorHAnsi"/>
        </w:rPr>
        <w:t>26</w:t>
      </w:r>
      <w:r w:rsidR="00654057">
        <w:rPr>
          <w:rFonts w:cstheme="minorHAnsi"/>
        </w:rPr>
        <w:t xml:space="preserve">, </w:t>
      </w:r>
      <w:proofErr w:type="gramStart"/>
      <w:r w:rsidR="00654057">
        <w:rPr>
          <w:rFonts w:cstheme="minorHAnsi"/>
        </w:rPr>
        <w:t>2023</w:t>
      </w:r>
      <w:proofErr w:type="gramEnd"/>
      <w:r w:rsidR="00ED10C0">
        <w:rPr>
          <w:rFonts w:cstheme="minorHAnsi"/>
        </w:rPr>
        <w:t xml:space="preserve"> </w:t>
      </w:r>
      <w:r w:rsidR="0041205F">
        <w:rPr>
          <w:rFonts w:cstheme="minorHAnsi"/>
        </w:rPr>
        <w:t>in the amount of $</w:t>
      </w:r>
      <w:r w:rsidR="00E34BC5">
        <w:rPr>
          <w:rFonts w:cstheme="minorHAnsi"/>
        </w:rPr>
        <w:t>56,498.48</w:t>
      </w:r>
      <w:r w:rsidR="0041205F">
        <w:rPr>
          <w:rFonts w:cstheme="minorHAnsi"/>
        </w:rPr>
        <w:t>.</w:t>
      </w:r>
    </w:p>
    <w:p w14:paraId="2BCD07FF" w14:textId="2D3D3002" w:rsidR="00654057" w:rsidRPr="00385547" w:rsidRDefault="00654057" w:rsidP="0065405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E34BC5">
        <w:rPr>
          <w:rFonts w:cstheme="minorHAnsi"/>
          <w:b/>
          <w:bCs/>
        </w:rPr>
        <w:t>Mr. Nigrello</w:t>
      </w:r>
      <w:r w:rsidR="005D321F">
        <w:rPr>
          <w:rFonts w:cstheme="minorHAnsi"/>
          <w:b/>
          <w:bCs/>
        </w:rPr>
        <w:t xml:space="preserve"> </w:t>
      </w:r>
      <w:r w:rsidRPr="00385547">
        <w:rPr>
          <w:rFonts w:cstheme="minorHAnsi"/>
          <w:b/>
          <w:bCs/>
        </w:rPr>
        <w:t xml:space="preserve">motioned to </w:t>
      </w:r>
      <w:r>
        <w:rPr>
          <w:rFonts w:cstheme="minorHAnsi"/>
          <w:b/>
          <w:bCs/>
        </w:rPr>
        <w:t>approve and sign the payroll register</w:t>
      </w:r>
      <w:r w:rsidR="00A02C0C">
        <w:rPr>
          <w:rFonts w:cstheme="minorHAnsi"/>
          <w:b/>
          <w:bCs/>
        </w:rPr>
        <w:t xml:space="preserve"> of</w:t>
      </w:r>
      <w:r>
        <w:rPr>
          <w:rFonts w:cstheme="minorHAnsi"/>
          <w:b/>
          <w:bCs/>
        </w:rPr>
        <w:t xml:space="preserve"> </w:t>
      </w:r>
      <w:r w:rsidR="005D321F">
        <w:rPr>
          <w:rFonts w:cstheme="minorHAnsi"/>
          <w:b/>
          <w:bCs/>
        </w:rPr>
        <w:t xml:space="preserve">May </w:t>
      </w:r>
      <w:r w:rsidR="00E34BC5">
        <w:rPr>
          <w:rFonts w:cstheme="minorHAnsi"/>
          <w:b/>
          <w:bCs/>
        </w:rPr>
        <w:t>26</w:t>
      </w:r>
      <w:r>
        <w:rPr>
          <w:rFonts w:cstheme="minorHAnsi"/>
          <w:b/>
          <w:bCs/>
        </w:rPr>
        <w:t xml:space="preserve">, </w:t>
      </w:r>
      <w:proofErr w:type="gramStart"/>
      <w:r>
        <w:rPr>
          <w:rFonts w:cstheme="minorHAnsi"/>
          <w:b/>
          <w:bCs/>
        </w:rPr>
        <w:t>2023</w:t>
      </w:r>
      <w:proofErr w:type="gramEnd"/>
      <w:r>
        <w:rPr>
          <w:rFonts w:cstheme="minorHAnsi"/>
          <w:b/>
          <w:bCs/>
        </w:rPr>
        <w:t xml:space="preserve"> </w:t>
      </w:r>
      <w:r w:rsidR="005D321F">
        <w:rPr>
          <w:rFonts w:cstheme="minorHAnsi"/>
          <w:b/>
          <w:bCs/>
        </w:rPr>
        <w:t>in the amount o</w:t>
      </w:r>
      <w:r w:rsidR="00E34BC5">
        <w:rPr>
          <w:rFonts w:cstheme="minorHAnsi"/>
          <w:b/>
          <w:bCs/>
        </w:rPr>
        <w:t>f</w:t>
      </w:r>
      <w:r w:rsidR="005D321F">
        <w:rPr>
          <w:rFonts w:cstheme="minorHAnsi"/>
          <w:b/>
          <w:bCs/>
        </w:rPr>
        <w:t xml:space="preserve"> $</w:t>
      </w:r>
      <w:r w:rsidR="00E34BC5" w:rsidRPr="00E34BC5">
        <w:rPr>
          <w:rFonts w:cstheme="minorHAnsi"/>
          <w:b/>
          <w:bCs/>
        </w:rPr>
        <w:t>56,498.48</w:t>
      </w:r>
      <w:r>
        <w:rPr>
          <w:rFonts w:cstheme="minorHAnsi"/>
          <w:b/>
          <w:bCs/>
        </w:rPr>
        <w:t>;</w:t>
      </w:r>
      <w:r w:rsidRPr="00385547">
        <w:rPr>
          <w:rFonts w:cstheme="minorHAnsi"/>
          <w:b/>
          <w:bCs/>
        </w:rPr>
        <w:t xml:space="preserve"> seconded by</w:t>
      </w:r>
      <w:r w:rsidR="005D321F" w:rsidRPr="005D321F">
        <w:rPr>
          <w:rFonts w:cstheme="minorHAnsi"/>
          <w:b/>
          <w:bCs/>
        </w:rPr>
        <w:t xml:space="preserve"> </w:t>
      </w:r>
      <w:r w:rsidR="00E34BC5">
        <w:rPr>
          <w:rFonts w:cstheme="minorHAnsi"/>
          <w:b/>
          <w:bCs/>
        </w:rPr>
        <w:t>Vice Chair Cacciatore</w:t>
      </w:r>
      <w:r w:rsidRPr="00385547">
        <w:rPr>
          <w:rFonts w:cstheme="minorHAnsi"/>
          <w:b/>
          <w:bCs/>
        </w:rPr>
        <w:t xml:space="preserve">.  </w:t>
      </w:r>
      <w:r w:rsidR="00ED10C0" w:rsidRPr="00385547">
        <w:rPr>
          <w:rFonts w:cstheme="minorHAnsi"/>
          <w:b/>
          <w:bCs/>
        </w:rPr>
        <w:t xml:space="preserve">The motion passed </w:t>
      </w:r>
      <w:r w:rsidR="00252A5F">
        <w:rPr>
          <w:rFonts w:cstheme="minorHAnsi"/>
          <w:b/>
          <w:bCs/>
        </w:rPr>
        <w:t>3</w:t>
      </w:r>
      <w:r w:rsidR="00ED10C0" w:rsidRPr="00385547">
        <w:rPr>
          <w:rFonts w:cstheme="minorHAnsi"/>
          <w:b/>
          <w:bCs/>
        </w:rPr>
        <w:t>-0-0.</w:t>
      </w:r>
    </w:p>
    <w:p w14:paraId="4E262338" w14:textId="6D6EB2FA" w:rsidR="00E34BC5" w:rsidRDefault="00E34BC5" w:rsidP="00E34BC5">
      <w:pPr>
        <w:jc w:val="both"/>
        <w:rPr>
          <w:rFonts w:cstheme="minorHAnsi"/>
        </w:rPr>
      </w:pPr>
      <w:r>
        <w:rPr>
          <w:rFonts w:cstheme="minorHAnsi"/>
        </w:rPr>
        <w:t xml:space="preserve">Chairman Caron presented, for board review and questions, payroll register dated June 9, </w:t>
      </w:r>
      <w:proofErr w:type="gramStart"/>
      <w:r>
        <w:rPr>
          <w:rFonts w:cstheme="minorHAnsi"/>
        </w:rPr>
        <w:t>2023</w:t>
      </w:r>
      <w:proofErr w:type="gramEnd"/>
      <w:r>
        <w:rPr>
          <w:rFonts w:cstheme="minorHAnsi"/>
        </w:rPr>
        <w:t xml:space="preserve"> in the amount of $</w:t>
      </w:r>
      <w:bookmarkStart w:id="5" w:name="_Hlk137562285"/>
      <w:r>
        <w:rPr>
          <w:rFonts w:cstheme="minorHAnsi"/>
        </w:rPr>
        <w:t>40,316.37</w:t>
      </w:r>
      <w:bookmarkEnd w:id="5"/>
      <w:r>
        <w:rPr>
          <w:rFonts w:cstheme="minorHAnsi"/>
        </w:rPr>
        <w:t>.</w:t>
      </w:r>
    </w:p>
    <w:p w14:paraId="28220212" w14:textId="739F1E69" w:rsidR="00E34BC5" w:rsidRPr="00385547" w:rsidRDefault="00E34BC5" w:rsidP="00E34BC5">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w:t>
      </w:r>
      <w:r w:rsidRPr="00385547">
        <w:rPr>
          <w:rFonts w:cstheme="minorHAnsi"/>
          <w:b/>
          <w:bCs/>
        </w:rPr>
        <w:t xml:space="preserve">motioned to </w:t>
      </w:r>
      <w:r>
        <w:rPr>
          <w:rFonts w:cstheme="minorHAnsi"/>
          <w:b/>
          <w:bCs/>
        </w:rPr>
        <w:t xml:space="preserve">approve and sign the payroll register of June 9, </w:t>
      </w:r>
      <w:proofErr w:type="gramStart"/>
      <w:r>
        <w:rPr>
          <w:rFonts w:cstheme="minorHAnsi"/>
          <w:b/>
          <w:bCs/>
        </w:rPr>
        <w:t>2023</w:t>
      </w:r>
      <w:proofErr w:type="gramEnd"/>
      <w:r>
        <w:rPr>
          <w:rFonts w:cstheme="minorHAnsi"/>
          <w:b/>
          <w:bCs/>
        </w:rPr>
        <w:t xml:space="preserve"> in the amount of $</w:t>
      </w:r>
      <w:r w:rsidRPr="00E34BC5">
        <w:rPr>
          <w:rFonts w:cstheme="minorHAnsi"/>
          <w:b/>
          <w:bCs/>
        </w:rPr>
        <w:t>40,316.37</w:t>
      </w:r>
      <w:r>
        <w:rPr>
          <w:rFonts w:cstheme="minorHAnsi"/>
          <w:b/>
          <w:bCs/>
        </w:rPr>
        <w:t>;</w:t>
      </w:r>
      <w:r w:rsidRPr="00385547">
        <w:rPr>
          <w:rFonts w:cstheme="minorHAnsi"/>
          <w:b/>
          <w:bCs/>
        </w:rPr>
        <w:t xml:space="preserve"> seconded by</w:t>
      </w:r>
      <w:r w:rsidRPr="005D321F">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52387BC5" w14:textId="3B9D2F7C" w:rsidR="00952314" w:rsidRDefault="00952314" w:rsidP="002E5834">
      <w:pPr>
        <w:jc w:val="both"/>
        <w:rPr>
          <w:rFonts w:cstheme="minorHAnsi"/>
          <w:b/>
          <w:bCs/>
          <w:i/>
          <w:iCs/>
        </w:rPr>
      </w:pPr>
      <w:r>
        <w:rPr>
          <w:rFonts w:cstheme="minorHAnsi"/>
          <w:b/>
          <w:bCs/>
          <w:i/>
          <w:iCs/>
        </w:rPr>
        <w:t>Police Special Detail</w:t>
      </w:r>
    </w:p>
    <w:p w14:paraId="7B6317EA" w14:textId="4030B6D0" w:rsidR="002E5834" w:rsidRDefault="002E5834" w:rsidP="00654057">
      <w:pPr>
        <w:jc w:val="both"/>
        <w:rPr>
          <w:rFonts w:cstheme="minorHAnsi"/>
        </w:rPr>
      </w:pPr>
      <w:bookmarkStart w:id="6" w:name="_Hlk137562394"/>
      <w:r>
        <w:rPr>
          <w:rFonts w:cstheme="minorHAnsi"/>
        </w:rPr>
        <w:t xml:space="preserve">Chairman </w:t>
      </w:r>
      <w:r w:rsidR="00654057">
        <w:rPr>
          <w:rFonts w:cstheme="minorHAnsi"/>
        </w:rPr>
        <w:t>Caron</w:t>
      </w:r>
      <w:r>
        <w:rPr>
          <w:rFonts w:cstheme="minorHAnsi"/>
        </w:rPr>
        <w:t xml:space="preserve"> presented, for board review and questions, police special detail payroll </w:t>
      </w:r>
      <w:proofErr w:type="gramStart"/>
      <w:r>
        <w:rPr>
          <w:rFonts w:cstheme="minorHAnsi"/>
        </w:rPr>
        <w:t>register</w:t>
      </w:r>
      <w:proofErr w:type="gramEnd"/>
      <w:r>
        <w:rPr>
          <w:rFonts w:cstheme="minorHAnsi"/>
        </w:rPr>
        <w:t xml:space="preserve"> </w:t>
      </w:r>
      <w:r w:rsidR="00252A5F">
        <w:rPr>
          <w:rFonts w:cstheme="minorHAnsi"/>
        </w:rPr>
        <w:t>for the period of</w:t>
      </w:r>
      <w:r w:rsidR="00654057">
        <w:rPr>
          <w:rFonts w:cstheme="minorHAnsi"/>
        </w:rPr>
        <w:t xml:space="preserve"> </w:t>
      </w:r>
      <w:r w:rsidR="00252A5F">
        <w:rPr>
          <w:rFonts w:cstheme="minorHAnsi"/>
        </w:rPr>
        <w:t>May 1</w:t>
      </w:r>
      <w:r w:rsidR="00E34BC5">
        <w:rPr>
          <w:rFonts w:cstheme="minorHAnsi"/>
        </w:rPr>
        <w:t>0-16</w:t>
      </w:r>
      <w:r w:rsidR="0041205F">
        <w:rPr>
          <w:rFonts w:cstheme="minorHAnsi"/>
        </w:rPr>
        <w:t>, 2023</w:t>
      </w:r>
      <w:r w:rsidR="00654057">
        <w:rPr>
          <w:rFonts w:cstheme="minorHAnsi"/>
        </w:rPr>
        <w:t xml:space="preserve"> in the amount of $</w:t>
      </w:r>
      <w:r w:rsidR="00252A5F">
        <w:rPr>
          <w:rFonts w:cstheme="minorHAnsi"/>
        </w:rPr>
        <w:t>3,</w:t>
      </w:r>
      <w:r w:rsidR="00E34BC5">
        <w:rPr>
          <w:rFonts w:cstheme="minorHAnsi"/>
        </w:rPr>
        <w:t>795</w:t>
      </w:r>
      <w:r w:rsidR="00252A5F">
        <w:rPr>
          <w:rFonts w:cstheme="minorHAnsi"/>
        </w:rPr>
        <w:t>.00</w:t>
      </w:r>
      <w:r w:rsidR="00654057">
        <w:rPr>
          <w:rFonts w:cstheme="minorHAnsi"/>
        </w:rPr>
        <w:t>.</w:t>
      </w:r>
    </w:p>
    <w:p w14:paraId="23997308" w14:textId="6181351B"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7" w:name="_Hlk126160141"/>
      <w:r>
        <w:rPr>
          <w:rFonts w:cstheme="minorHAnsi"/>
          <w:b/>
          <w:bCs/>
        </w:rPr>
        <w:t xml:space="preserve">MOTION: </w:t>
      </w:r>
      <w:r w:rsidR="00E34BC5">
        <w:rPr>
          <w:rFonts w:cstheme="minorHAnsi"/>
          <w:b/>
          <w:bCs/>
        </w:rPr>
        <w:t>Mr. Nigrello</w:t>
      </w:r>
      <w:r w:rsidR="00252A5F">
        <w:rPr>
          <w:rFonts w:cstheme="minorHAnsi"/>
          <w:b/>
          <w:bCs/>
        </w:rPr>
        <w:t xml:space="preserve"> </w:t>
      </w:r>
      <w:r>
        <w:rPr>
          <w:rFonts w:cstheme="minorHAnsi"/>
          <w:b/>
          <w:bCs/>
        </w:rPr>
        <w:t xml:space="preserve">motioned to approve and sign the police special detail payroll check register dated </w:t>
      </w:r>
      <w:r w:rsidR="00252A5F">
        <w:rPr>
          <w:rFonts w:cstheme="minorHAnsi"/>
          <w:b/>
          <w:bCs/>
        </w:rPr>
        <w:t>May 1</w:t>
      </w:r>
      <w:r w:rsidR="00E34BC5">
        <w:rPr>
          <w:rFonts w:cstheme="minorHAnsi"/>
          <w:b/>
          <w:bCs/>
        </w:rPr>
        <w:t>0</w:t>
      </w:r>
      <w:r w:rsidR="00252A5F">
        <w:rPr>
          <w:rFonts w:cstheme="minorHAnsi"/>
          <w:b/>
          <w:bCs/>
        </w:rPr>
        <w:t>-</w:t>
      </w:r>
      <w:r w:rsidR="00E34BC5">
        <w:rPr>
          <w:rFonts w:cstheme="minorHAnsi"/>
          <w:b/>
          <w:bCs/>
        </w:rPr>
        <w:t>16</w:t>
      </w:r>
      <w:r w:rsidR="00654057" w:rsidRPr="00654057">
        <w:rPr>
          <w:rFonts w:cstheme="minorHAnsi"/>
          <w:b/>
          <w:bCs/>
        </w:rPr>
        <w:t xml:space="preserve">, </w:t>
      </w:r>
      <w:proofErr w:type="gramStart"/>
      <w:r w:rsidR="00654057" w:rsidRPr="00654057">
        <w:rPr>
          <w:rFonts w:cstheme="minorHAnsi"/>
          <w:b/>
          <w:bCs/>
        </w:rPr>
        <w:t>2023</w:t>
      </w:r>
      <w:proofErr w:type="gramEnd"/>
      <w:r w:rsidR="00654057" w:rsidRPr="00654057">
        <w:rPr>
          <w:rFonts w:cstheme="minorHAnsi"/>
          <w:b/>
          <w:bCs/>
        </w:rPr>
        <w:t xml:space="preserve"> in the amount of $</w:t>
      </w:r>
      <w:r w:rsidR="00E34BC5">
        <w:rPr>
          <w:rFonts w:cstheme="minorHAnsi"/>
          <w:b/>
          <w:bCs/>
        </w:rPr>
        <w:t>3,795</w:t>
      </w:r>
      <w:r w:rsidR="00252A5F">
        <w:rPr>
          <w:rFonts w:cstheme="minorHAnsi"/>
          <w:b/>
          <w:bCs/>
        </w:rPr>
        <w:t>.00</w:t>
      </w:r>
      <w:r w:rsidR="004A59AF">
        <w:rPr>
          <w:rFonts w:cstheme="minorHAnsi"/>
          <w:b/>
          <w:bCs/>
        </w:rPr>
        <w:t>;</w:t>
      </w:r>
      <w:r>
        <w:rPr>
          <w:rFonts w:cstheme="minorHAnsi"/>
          <w:b/>
          <w:bCs/>
        </w:rPr>
        <w:t xml:space="preserve"> seconded by</w:t>
      </w:r>
      <w:r w:rsidR="00252A5F">
        <w:rPr>
          <w:rFonts w:cstheme="minorHAnsi"/>
          <w:b/>
          <w:bCs/>
        </w:rPr>
        <w:t xml:space="preserve"> </w:t>
      </w:r>
      <w:r w:rsidR="00E34BC5">
        <w:rPr>
          <w:rFonts w:cstheme="minorHAnsi"/>
          <w:b/>
          <w:bCs/>
        </w:rPr>
        <w:t>Vice Chairman Cacciatore</w:t>
      </w:r>
      <w:r>
        <w:rPr>
          <w:rFonts w:cstheme="minorHAnsi"/>
          <w:b/>
          <w:bCs/>
        </w:rPr>
        <w:t xml:space="preserve">.  The motion passed </w:t>
      </w:r>
      <w:r w:rsidR="00252A5F">
        <w:rPr>
          <w:rFonts w:cstheme="minorHAnsi"/>
          <w:b/>
          <w:bCs/>
        </w:rPr>
        <w:t>3</w:t>
      </w:r>
      <w:r>
        <w:rPr>
          <w:rFonts w:cstheme="minorHAnsi"/>
          <w:b/>
          <w:bCs/>
        </w:rPr>
        <w:t>-0-0.</w:t>
      </w:r>
      <w:bookmarkEnd w:id="7"/>
    </w:p>
    <w:bookmarkEnd w:id="6"/>
    <w:p w14:paraId="3759F6FD" w14:textId="2D216387" w:rsidR="00E34BC5" w:rsidRDefault="00E34BC5" w:rsidP="00E34BC5">
      <w:pPr>
        <w:jc w:val="both"/>
        <w:rPr>
          <w:rFonts w:cstheme="minorHAnsi"/>
        </w:rPr>
      </w:pPr>
      <w:r>
        <w:rPr>
          <w:rFonts w:cstheme="minorHAnsi"/>
        </w:rPr>
        <w:t xml:space="preserve">Chairman Caron presented, for board review and questions, police special detail payroll </w:t>
      </w:r>
      <w:proofErr w:type="gramStart"/>
      <w:r>
        <w:rPr>
          <w:rFonts w:cstheme="minorHAnsi"/>
        </w:rPr>
        <w:t>register</w:t>
      </w:r>
      <w:proofErr w:type="gramEnd"/>
      <w:r>
        <w:rPr>
          <w:rFonts w:cstheme="minorHAnsi"/>
        </w:rPr>
        <w:t xml:space="preserve"> for the period of May 23 - June 3, 2023 in the amount of $2,960.00.</w:t>
      </w:r>
    </w:p>
    <w:p w14:paraId="11651850" w14:textId="40FA9F2A" w:rsidR="00E34BC5" w:rsidRDefault="00E34BC5" w:rsidP="00E34BC5">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Mr. Nigrello motioned to approve and sign the police special detail payroll check register dated May 23 -June 3</w:t>
      </w:r>
      <w:r w:rsidRPr="00654057">
        <w:rPr>
          <w:rFonts w:cstheme="minorHAnsi"/>
          <w:b/>
          <w:bCs/>
        </w:rPr>
        <w:t xml:space="preserve">, </w:t>
      </w:r>
      <w:proofErr w:type="gramStart"/>
      <w:r w:rsidRPr="00654057">
        <w:rPr>
          <w:rFonts w:cstheme="minorHAnsi"/>
          <w:b/>
          <w:bCs/>
        </w:rPr>
        <w:t>2023</w:t>
      </w:r>
      <w:proofErr w:type="gramEnd"/>
      <w:r w:rsidRPr="00654057">
        <w:rPr>
          <w:rFonts w:cstheme="minorHAnsi"/>
          <w:b/>
          <w:bCs/>
        </w:rPr>
        <w:t xml:space="preserve"> in the amount of $</w:t>
      </w:r>
      <w:r>
        <w:rPr>
          <w:rFonts w:cstheme="minorHAnsi"/>
          <w:b/>
          <w:bCs/>
        </w:rPr>
        <w:t>2,960.00; seconded by Vice Chairman Cacciatore.  The motion passed 3-0-0.</w:t>
      </w:r>
    </w:p>
    <w:p w14:paraId="30E2FA0C" w14:textId="02AC0DBE" w:rsidR="00ED10C0" w:rsidRDefault="00E34BC5" w:rsidP="00ED10C0">
      <w:pPr>
        <w:jc w:val="both"/>
        <w:rPr>
          <w:rFonts w:cstheme="minorHAnsi"/>
        </w:rPr>
      </w:pPr>
      <w:r>
        <w:rPr>
          <w:rFonts w:cstheme="minorHAnsi"/>
          <w:b/>
          <w:bCs/>
          <w:i/>
          <w:iCs/>
        </w:rPr>
        <w:t>Burial Lot Deed; Hillside Cemetery Marston Lot I-3</w:t>
      </w:r>
    </w:p>
    <w:p w14:paraId="14046E89" w14:textId="4B1BF1D2" w:rsidR="00ED10C0" w:rsidRDefault="00E34BC5" w:rsidP="00ED10C0">
      <w:pPr>
        <w:jc w:val="left"/>
        <w:rPr>
          <w:rFonts w:ascii="Calibri" w:eastAsia="Calibri" w:hAnsi="Calibri" w:cs="Calibri"/>
          <w14:ligatures w14:val="standardContextual"/>
        </w:rPr>
      </w:pPr>
      <w:r>
        <w:rPr>
          <w:rFonts w:ascii="Calibri" w:eastAsia="Calibri" w:hAnsi="Calibri" w:cs="Calibri"/>
          <w14:ligatures w14:val="standardContextual"/>
        </w:rPr>
        <w:t>Board members reviewed the burial lot deed which was donated by the town for Dr. Robert Marston, longtime East Kingston public servant, who passed away earlier this year</w:t>
      </w:r>
      <w:r w:rsidR="00ED10C0">
        <w:rPr>
          <w:rFonts w:ascii="Calibri" w:eastAsia="Calibri" w:hAnsi="Calibri" w:cs="Calibri"/>
          <w14:ligatures w14:val="standardContextual"/>
        </w:rPr>
        <w:t>.</w:t>
      </w:r>
    </w:p>
    <w:p w14:paraId="72B519E7" w14:textId="77777777" w:rsidR="00ED10C0" w:rsidRDefault="00ED10C0" w:rsidP="00ED10C0">
      <w:pPr>
        <w:jc w:val="left"/>
        <w:rPr>
          <w:rFonts w:ascii="Calibri" w:eastAsia="Calibri" w:hAnsi="Calibri" w:cs="Calibri"/>
          <w14:ligatures w14:val="standardContextual"/>
        </w:rPr>
        <w:sectPr w:rsidR="00ED10C0" w:rsidSect="00743739">
          <w:footerReference w:type="default" r:id="rId8"/>
          <w:type w:val="continuous"/>
          <w:pgSz w:w="12240" w:h="15840" w:code="1"/>
          <w:pgMar w:top="446" w:right="720" w:bottom="547" w:left="1008" w:header="360" w:footer="360" w:gutter="0"/>
          <w:cols w:space="720"/>
          <w:docGrid w:linePitch="360"/>
        </w:sectPr>
      </w:pPr>
    </w:p>
    <w:p w14:paraId="28AFA316" w14:textId="61475453" w:rsidR="00ED10C0" w:rsidRPr="00C608D5" w:rsidRDefault="00ED10C0" w:rsidP="00ED10C0">
      <w:pPr>
        <w:pBdr>
          <w:top w:val="single" w:sz="4" w:space="1" w:color="auto"/>
          <w:left w:val="single" w:sz="4" w:space="4" w:color="auto"/>
          <w:bottom w:val="single" w:sz="4" w:space="1" w:color="auto"/>
          <w:right w:val="single" w:sz="4" w:space="4" w:color="auto"/>
        </w:pBdr>
        <w:jc w:val="both"/>
        <w:rPr>
          <w:rFonts w:cstheme="minorHAnsi"/>
          <w:b/>
          <w:bCs/>
        </w:rPr>
      </w:pPr>
      <w:bookmarkStart w:id="8" w:name="_Hlk131452595"/>
      <w:r w:rsidRPr="00385547">
        <w:rPr>
          <w:rFonts w:cstheme="minorHAnsi"/>
          <w:b/>
          <w:bCs/>
        </w:rPr>
        <w:t xml:space="preserve">MOTION: </w:t>
      </w:r>
      <w:r w:rsidR="00E34BC5">
        <w:rPr>
          <w:rFonts w:cstheme="minorHAnsi"/>
          <w:b/>
          <w:bCs/>
        </w:rPr>
        <w:t>Mr. Nigrello motioned to approve and sign the burial deed lot for Dr. Marston</w:t>
      </w:r>
      <w:r>
        <w:rPr>
          <w:rFonts w:cstheme="minorHAnsi"/>
          <w:b/>
          <w:bCs/>
        </w:rPr>
        <w:t>;</w:t>
      </w:r>
      <w:r w:rsidRPr="00385547">
        <w:rPr>
          <w:rFonts w:cstheme="minorHAnsi"/>
          <w:b/>
          <w:bCs/>
        </w:rPr>
        <w:t xml:space="preserve"> seconded by </w:t>
      </w:r>
      <w:r w:rsidR="00252A5F">
        <w:rPr>
          <w:rFonts w:cstheme="minorHAnsi"/>
          <w:b/>
          <w:bCs/>
        </w:rPr>
        <w:t>Vice Chair Cacciatore</w:t>
      </w:r>
      <w:r w:rsidRPr="00385547">
        <w:rPr>
          <w:rFonts w:cstheme="minorHAnsi"/>
          <w:b/>
          <w:bCs/>
        </w:rPr>
        <w:t xml:space="preserve">.  </w:t>
      </w:r>
      <w:r w:rsidR="00E34BC5">
        <w:rPr>
          <w:rFonts w:cstheme="minorHAnsi"/>
          <w:b/>
          <w:bCs/>
        </w:rPr>
        <w:t>The motion passed 3-0-0.</w:t>
      </w:r>
    </w:p>
    <w:bookmarkEnd w:id="2"/>
    <w:bookmarkEnd w:id="8"/>
    <w:p w14:paraId="553E3567" w14:textId="77777777" w:rsidR="00E34BC5" w:rsidRDefault="00E34BC5" w:rsidP="00862A29">
      <w:pPr>
        <w:jc w:val="both"/>
        <w:rPr>
          <w:rFonts w:cstheme="minorHAnsi"/>
          <w:b/>
          <w:bCs/>
        </w:rPr>
      </w:pPr>
      <w:r>
        <w:rPr>
          <w:rFonts w:cstheme="minorHAnsi"/>
          <w:b/>
          <w:bCs/>
        </w:rPr>
        <w:t>DISCUSSION ITEMS</w:t>
      </w:r>
    </w:p>
    <w:p w14:paraId="452FBBF5" w14:textId="14FD2FA1" w:rsidR="00E34BC5" w:rsidRDefault="002C7939" w:rsidP="00862A29">
      <w:pPr>
        <w:jc w:val="both"/>
        <w:rPr>
          <w:rFonts w:cstheme="minorHAnsi"/>
        </w:rPr>
      </w:pPr>
      <w:r>
        <w:rPr>
          <w:rFonts w:cstheme="minorHAnsi"/>
        </w:rPr>
        <w:t xml:space="preserve">The board modified the order of discussion items to accommodate </w:t>
      </w:r>
      <w:r w:rsidR="004A73AD">
        <w:rPr>
          <w:rFonts w:cstheme="minorHAnsi"/>
        </w:rPr>
        <w:t xml:space="preserve">meeting </w:t>
      </w:r>
      <w:r>
        <w:rPr>
          <w:rFonts w:cstheme="minorHAnsi"/>
        </w:rPr>
        <w:t>attendees.</w:t>
      </w:r>
    </w:p>
    <w:p w14:paraId="17D64B07" w14:textId="19806538" w:rsidR="002C7939" w:rsidRPr="004A73AD" w:rsidRDefault="002C7939" w:rsidP="00862A29">
      <w:pPr>
        <w:jc w:val="both"/>
        <w:rPr>
          <w:rFonts w:cstheme="minorHAnsi"/>
          <w:b/>
          <w:bCs/>
        </w:rPr>
      </w:pPr>
      <w:r w:rsidRPr="004A73AD">
        <w:rPr>
          <w:rFonts w:cstheme="minorHAnsi"/>
          <w:b/>
          <w:bCs/>
        </w:rPr>
        <w:t>#3. HOME OCCUPATION – G&amp;J TRANSPORTATION LLC</w:t>
      </w:r>
    </w:p>
    <w:p w14:paraId="66F84C11" w14:textId="51443697" w:rsidR="002C7939" w:rsidRDefault="002C7939" w:rsidP="00862A29">
      <w:pPr>
        <w:jc w:val="both"/>
        <w:rPr>
          <w:rFonts w:cstheme="minorHAnsi"/>
        </w:rPr>
      </w:pPr>
      <w:r>
        <w:rPr>
          <w:rFonts w:cstheme="minorHAnsi"/>
        </w:rPr>
        <w:t>Board members reviewed the home occupation proposal of George Whiteman who proposed to operate a trucking/transportation business from his residence of 18 Rowell Road.  Mr. Whiteman’s application for an invisible home occupation (business office only) proposal was presented to the Planning Board on May 18</w:t>
      </w:r>
      <w:r w:rsidRPr="002C7939">
        <w:rPr>
          <w:rFonts w:cstheme="minorHAnsi"/>
          <w:vertAlign w:val="superscript"/>
        </w:rPr>
        <w:t>th</w:t>
      </w:r>
      <w:r>
        <w:rPr>
          <w:rFonts w:cstheme="minorHAnsi"/>
        </w:rPr>
        <w:t xml:space="preserve"> at which time the Planning Board voted to recommend the Selectmen not approve the home occupation based on </w:t>
      </w:r>
      <w:proofErr w:type="gramStart"/>
      <w:r>
        <w:rPr>
          <w:rFonts w:cstheme="minorHAnsi"/>
        </w:rPr>
        <w:t>a number of</w:t>
      </w:r>
      <w:proofErr w:type="gramEnd"/>
      <w:r>
        <w:rPr>
          <w:rFonts w:cstheme="minorHAnsi"/>
        </w:rPr>
        <w:t xml:space="preserve"> findings set forth in the meeting minutes, notice of decision, and findings of fact.</w:t>
      </w:r>
    </w:p>
    <w:p w14:paraId="550ACEF1" w14:textId="0E8B39EC" w:rsidR="002C7939" w:rsidRDefault="002C7939" w:rsidP="00862A29">
      <w:pPr>
        <w:jc w:val="both"/>
        <w:rPr>
          <w:rFonts w:cstheme="minorHAnsi"/>
        </w:rPr>
      </w:pPr>
      <w:r>
        <w:rPr>
          <w:rFonts w:cstheme="minorHAnsi"/>
        </w:rPr>
        <w:t>Board members spoke to accepting the Planning Board’s recommendation and denying the application, which would allow the applicants to appeal to the Zoning Board of Adjustment (ZBA).</w:t>
      </w:r>
    </w:p>
    <w:p w14:paraId="3E40AEA9" w14:textId="02A7486A" w:rsidR="002C7939" w:rsidRDefault="002C7939" w:rsidP="00862A29">
      <w:pPr>
        <w:jc w:val="both"/>
        <w:rPr>
          <w:rFonts w:cstheme="minorHAnsi"/>
        </w:rPr>
      </w:pPr>
      <w:r>
        <w:rPr>
          <w:rFonts w:cstheme="minorHAnsi"/>
        </w:rPr>
        <w:t xml:space="preserve">Attorney William Warren speaking for the applicants, stated he is assisting the Whiteman’s with the process and only just spoke with his clients for the first time earlier today.  He stated he has reviewed the Planning Board’s decision and noted there may be issues associated with RSA 674:21 with respect to categorizing the home occupation as an </w:t>
      </w:r>
      <w:r>
        <w:rPr>
          <w:rFonts w:cstheme="minorHAnsi"/>
        </w:rPr>
        <w:lastRenderedPageBreak/>
        <w:t xml:space="preserve">innovative land use tool which would allow his clients to appeal directly to the courts versus going through the ZBA.  His plan, upon further review, would be to appeal to both the ZBA and the courts </w:t>
      </w:r>
      <w:r w:rsidR="00AD4D9A">
        <w:rPr>
          <w:rFonts w:cstheme="minorHAnsi"/>
        </w:rPr>
        <w:t>simultaneously</w:t>
      </w:r>
      <w:r w:rsidR="005B1BA6">
        <w:rPr>
          <w:rFonts w:cstheme="minorHAnsi"/>
        </w:rPr>
        <w:t>.</w:t>
      </w:r>
    </w:p>
    <w:p w14:paraId="637110B7" w14:textId="1D9BDC0F" w:rsidR="005B1BA6" w:rsidRPr="00C608D5" w:rsidRDefault="005B1BA6" w:rsidP="005B1BA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 motioned to deny the Whiteman’s home occupation proposal for G&amp;J Transportation LLC, based on the recommendation of the Planning Board and its findings; seconded by 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6AC10AA0" w14:textId="4A791669" w:rsidR="005B1BA6" w:rsidRPr="00AE19A2" w:rsidRDefault="005B1BA6" w:rsidP="00862A29">
      <w:pPr>
        <w:jc w:val="both"/>
        <w:rPr>
          <w:rFonts w:cstheme="minorHAnsi"/>
          <w:b/>
          <w:bCs/>
        </w:rPr>
      </w:pPr>
      <w:r w:rsidRPr="00AE19A2">
        <w:rPr>
          <w:rFonts w:cstheme="minorHAnsi"/>
          <w:b/>
          <w:bCs/>
        </w:rPr>
        <w:t>#5</w:t>
      </w:r>
      <w:r w:rsidR="00A747BB">
        <w:rPr>
          <w:rFonts w:cstheme="minorHAnsi"/>
          <w:b/>
          <w:bCs/>
        </w:rPr>
        <w:t>.</w:t>
      </w:r>
      <w:r w:rsidRPr="00AE19A2">
        <w:rPr>
          <w:rFonts w:cstheme="minorHAnsi"/>
          <w:b/>
          <w:bCs/>
        </w:rPr>
        <w:t xml:space="preserve"> LIBRARY TRUSTEES – SUMMER FARMER’S MARKET</w:t>
      </w:r>
    </w:p>
    <w:p w14:paraId="32B83333" w14:textId="5C9CEF7E" w:rsidR="005B1BA6" w:rsidRDefault="005B1BA6" w:rsidP="00862A29">
      <w:pPr>
        <w:jc w:val="both"/>
        <w:rPr>
          <w:rFonts w:cstheme="minorHAnsi"/>
        </w:rPr>
      </w:pPr>
      <w:r>
        <w:rPr>
          <w:rFonts w:cstheme="minorHAnsi"/>
        </w:rPr>
        <w:t xml:space="preserve">Library Trustee Chairman Robert Minicucci reported the Trustees are finalizing the process to host a Farmer’s Market at the Library on June 18, </w:t>
      </w:r>
      <w:proofErr w:type="gramStart"/>
      <w:r>
        <w:rPr>
          <w:rFonts w:cstheme="minorHAnsi"/>
        </w:rPr>
        <w:t>2023</w:t>
      </w:r>
      <w:proofErr w:type="gramEnd"/>
      <w:r w:rsidR="008678C4">
        <w:rPr>
          <w:rFonts w:cstheme="minorHAnsi"/>
        </w:rPr>
        <w:t xml:space="preserve"> and was informed they needed to </w:t>
      </w:r>
      <w:r w:rsidR="000D1083">
        <w:rPr>
          <w:rFonts w:cstheme="minorHAnsi"/>
        </w:rPr>
        <w:t>secure</w:t>
      </w:r>
      <w:r w:rsidR="008678C4">
        <w:rPr>
          <w:rFonts w:cstheme="minorHAnsi"/>
        </w:rPr>
        <w:t xml:space="preserve"> police </w:t>
      </w:r>
      <w:r w:rsidR="00AE19A2">
        <w:rPr>
          <w:rFonts w:cstheme="minorHAnsi"/>
        </w:rPr>
        <w:t xml:space="preserve">detail </w:t>
      </w:r>
      <w:r w:rsidR="000D1083">
        <w:rPr>
          <w:rFonts w:cstheme="minorHAnsi"/>
        </w:rPr>
        <w:t xml:space="preserve">for the event </w:t>
      </w:r>
      <w:r w:rsidR="00AE19A2">
        <w:rPr>
          <w:rFonts w:cstheme="minorHAnsi"/>
        </w:rPr>
        <w:t>which</w:t>
      </w:r>
      <w:r w:rsidR="008678C4">
        <w:rPr>
          <w:rFonts w:cstheme="minorHAnsi"/>
        </w:rPr>
        <w:t xml:space="preserve"> </w:t>
      </w:r>
      <w:r w:rsidR="00AD4D9A">
        <w:rPr>
          <w:rFonts w:cstheme="minorHAnsi"/>
        </w:rPr>
        <w:t>they had</w:t>
      </w:r>
      <w:r w:rsidR="008678C4">
        <w:rPr>
          <w:rFonts w:cstheme="minorHAnsi"/>
        </w:rPr>
        <w:t xml:space="preserve"> not budgeted </w:t>
      </w:r>
      <w:r w:rsidR="00AE19A2">
        <w:rPr>
          <w:rFonts w:cstheme="minorHAnsi"/>
        </w:rPr>
        <w:t>(traffic control volunteers are not permitted)</w:t>
      </w:r>
      <w:r w:rsidR="008678C4">
        <w:rPr>
          <w:rFonts w:cstheme="minorHAnsi"/>
        </w:rPr>
        <w:t>; however they have since found the funds.  He was looking for guidance as to whether the library needs an event permit as well.</w:t>
      </w:r>
    </w:p>
    <w:p w14:paraId="291B9BB7" w14:textId="364FBBD0" w:rsidR="008678C4" w:rsidRDefault="008678C4" w:rsidP="00862A29">
      <w:pPr>
        <w:jc w:val="both"/>
        <w:rPr>
          <w:rFonts w:cstheme="minorHAnsi"/>
        </w:rPr>
      </w:pPr>
      <w:r>
        <w:rPr>
          <w:rFonts w:cstheme="minorHAnsi"/>
        </w:rPr>
        <w:t>Police Chief LePage noted that town-sanctioned events are prohibited from serving alcohol (Jones</w:t>
      </w:r>
      <w:r w:rsidR="00AE19A2">
        <w:rPr>
          <w:rFonts w:cstheme="minorHAnsi"/>
        </w:rPr>
        <w:t xml:space="preserve"> General Store</w:t>
      </w:r>
      <w:r>
        <w:rPr>
          <w:rFonts w:cstheme="minorHAnsi"/>
        </w:rPr>
        <w:t xml:space="preserve"> will be holding a wine and beer tasting activity</w:t>
      </w:r>
      <w:r w:rsidR="00AE19A2">
        <w:rPr>
          <w:rFonts w:cstheme="minorHAnsi"/>
        </w:rPr>
        <w:t xml:space="preserve"> during the Farmer’s Market</w:t>
      </w:r>
      <w:r>
        <w:rPr>
          <w:rFonts w:cstheme="minorHAnsi"/>
        </w:rPr>
        <w:t>). Mr. Minicucci stated Jones hosted the event last year; but the library is hosting this year</w:t>
      </w:r>
      <w:r w:rsidR="000D1083">
        <w:rPr>
          <w:rFonts w:cstheme="minorHAnsi"/>
        </w:rPr>
        <w:t xml:space="preserve"> and that t</w:t>
      </w:r>
      <w:r w:rsidR="00AE19A2">
        <w:rPr>
          <w:rFonts w:cstheme="minorHAnsi"/>
        </w:rPr>
        <w:t xml:space="preserve">he </w:t>
      </w:r>
      <w:r>
        <w:rPr>
          <w:rFonts w:cstheme="minorHAnsi"/>
        </w:rPr>
        <w:t xml:space="preserve">Jones’ event is independent of the Farmer’s Market. It was noted Facebook advertisements for the farmer’s market </w:t>
      </w:r>
      <w:r w:rsidR="000D1083">
        <w:rPr>
          <w:rFonts w:cstheme="minorHAnsi"/>
        </w:rPr>
        <w:t xml:space="preserve">also </w:t>
      </w:r>
      <w:r>
        <w:rPr>
          <w:rFonts w:cstheme="minorHAnsi"/>
        </w:rPr>
        <w:t xml:space="preserve">included promotions for the wine and beer tasting event.  </w:t>
      </w:r>
    </w:p>
    <w:p w14:paraId="105794DE" w14:textId="2155D9DF" w:rsidR="008678C4" w:rsidRDefault="008678C4" w:rsidP="00862A29">
      <w:pPr>
        <w:jc w:val="both"/>
        <w:rPr>
          <w:rFonts w:cstheme="minorHAnsi"/>
        </w:rPr>
      </w:pPr>
      <w:r>
        <w:rPr>
          <w:rFonts w:cstheme="minorHAnsi"/>
        </w:rPr>
        <w:t>Discussion ensued on the provisions for serving alcohol – inside sales with no open containers outside unless contained in a roped off area</w:t>
      </w:r>
      <w:r w:rsidR="00AE19A2">
        <w:rPr>
          <w:rFonts w:cstheme="minorHAnsi"/>
        </w:rPr>
        <w:t xml:space="preserve">, that there would be no alcohol on town property, and that Jones </w:t>
      </w:r>
      <w:r w:rsidR="000D1083">
        <w:rPr>
          <w:rFonts w:cstheme="minorHAnsi"/>
        </w:rPr>
        <w:t xml:space="preserve">has </w:t>
      </w:r>
      <w:r w:rsidR="00AE19A2">
        <w:rPr>
          <w:rFonts w:cstheme="minorHAnsi"/>
        </w:rPr>
        <w:t>secured a permit from the state to hold the wine/beer tasting event.  Board members took some time to review the event policy and concluded the town-sponsored event would be required to have police detail and</w:t>
      </w:r>
      <w:r w:rsidR="000D1083">
        <w:rPr>
          <w:rFonts w:cstheme="minorHAnsi"/>
        </w:rPr>
        <w:t>,</w:t>
      </w:r>
      <w:r w:rsidR="00AE19A2">
        <w:rPr>
          <w:rFonts w:cstheme="minorHAnsi"/>
        </w:rPr>
        <w:t xml:space="preserve"> at the library’s option, could share that detail with the Jones’ event, the library would not be required to obtain an event permit, but Jones would.</w:t>
      </w:r>
      <w:r w:rsidR="000D1083">
        <w:rPr>
          <w:rFonts w:cstheme="minorHAnsi"/>
        </w:rPr>
        <w:t xml:space="preserve"> Noting they would not meet again until July 10</w:t>
      </w:r>
      <w:r w:rsidR="000D1083" w:rsidRPr="000D1083">
        <w:rPr>
          <w:rFonts w:cstheme="minorHAnsi"/>
          <w:vertAlign w:val="superscript"/>
        </w:rPr>
        <w:t>th</w:t>
      </w:r>
      <w:r w:rsidR="000D1083">
        <w:rPr>
          <w:rFonts w:cstheme="minorHAnsi"/>
        </w:rPr>
        <w:t xml:space="preserve">, the </w:t>
      </w:r>
      <w:r w:rsidR="00AD4D9A">
        <w:rPr>
          <w:rFonts w:cstheme="minorHAnsi"/>
        </w:rPr>
        <w:t>B</w:t>
      </w:r>
      <w:r w:rsidR="000D1083">
        <w:rPr>
          <w:rFonts w:cstheme="minorHAnsi"/>
        </w:rPr>
        <w:t>oard agreed to take action to approve an anticipated event permit from Jones to hold a public event that could exceed the 50-person threshold.</w:t>
      </w:r>
    </w:p>
    <w:p w14:paraId="16692800" w14:textId="5A394BE7" w:rsidR="00AE19A2" w:rsidRPr="00C608D5" w:rsidRDefault="00AE19A2" w:rsidP="00AE19A2">
      <w:pPr>
        <w:pBdr>
          <w:top w:val="single" w:sz="4" w:space="1" w:color="auto"/>
          <w:left w:val="single" w:sz="4" w:space="4" w:color="auto"/>
          <w:bottom w:val="single" w:sz="4" w:space="1" w:color="auto"/>
          <w:right w:val="single" w:sz="4" w:space="4" w:color="auto"/>
        </w:pBdr>
        <w:jc w:val="both"/>
        <w:rPr>
          <w:rFonts w:cstheme="minorHAnsi"/>
          <w:b/>
          <w:bCs/>
        </w:rPr>
      </w:pPr>
      <w:bookmarkStart w:id="9" w:name="_Hlk137569187"/>
      <w:r w:rsidRPr="00385547">
        <w:rPr>
          <w:rFonts w:cstheme="minorHAnsi"/>
          <w:b/>
          <w:bCs/>
        </w:rPr>
        <w:t xml:space="preserve">MOTION: </w:t>
      </w:r>
      <w:r w:rsidR="000D1083">
        <w:rPr>
          <w:rFonts w:cstheme="minorHAnsi"/>
          <w:b/>
          <w:bCs/>
        </w:rPr>
        <w:t>Vice Chair Cacciatore</w:t>
      </w:r>
      <w:r>
        <w:rPr>
          <w:rFonts w:cstheme="minorHAnsi"/>
          <w:b/>
          <w:bCs/>
        </w:rPr>
        <w:t xml:space="preserve"> motioned </w:t>
      </w:r>
      <w:r w:rsidR="000D1083">
        <w:rPr>
          <w:rFonts w:cstheme="minorHAnsi"/>
          <w:b/>
          <w:bCs/>
        </w:rPr>
        <w:t>to approve an event permit for Jones General Store to hold a public event on June 18, 2023</w:t>
      </w:r>
      <w:r>
        <w:rPr>
          <w:rFonts w:cstheme="minorHAnsi"/>
          <w:b/>
          <w:bCs/>
        </w:rPr>
        <w:t xml:space="preserve">; seconded by </w:t>
      </w:r>
      <w:r w:rsidR="000D1083">
        <w:rPr>
          <w:rFonts w:cstheme="minorHAnsi"/>
          <w:b/>
          <w:bCs/>
        </w:rPr>
        <w:t>Mr. Nigrello</w:t>
      </w:r>
      <w:r w:rsidRPr="00385547">
        <w:rPr>
          <w:rFonts w:cstheme="minorHAnsi"/>
          <w:b/>
          <w:bCs/>
        </w:rPr>
        <w:t xml:space="preserve">.  The motion passed </w:t>
      </w:r>
      <w:r>
        <w:rPr>
          <w:rFonts w:cstheme="minorHAnsi"/>
          <w:b/>
          <w:bCs/>
        </w:rPr>
        <w:t>3</w:t>
      </w:r>
      <w:r w:rsidRPr="00385547">
        <w:rPr>
          <w:rFonts w:cstheme="minorHAnsi"/>
          <w:b/>
          <w:bCs/>
        </w:rPr>
        <w:t>-0-0.</w:t>
      </w:r>
    </w:p>
    <w:bookmarkEnd w:id="9"/>
    <w:p w14:paraId="0638C4F1" w14:textId="07492A8A" w:rsidR="00AE19A2" w:rsidRPr="002F763F" w:rsidRDefault="00A747BB" w:rsidP="00862A29">
      <w:pPr>
        <w:jc w:val="both"/>
        <w:rPr>
          <w:rFonts w:cstheme="minorHAnsi"/>
          <w:b/>
          <w:bCs/>
        </w:rPr>
      </w:pPr>
      <w:r w:rsidRPr="002F763F">
        <w:rPr>
          <w:rFonts w:cstheme="minorHAnsi"/>
          <w:b/>
          <w:bCs/>
        </w:rPr>
        <w:t>#1. CROSSWALK AT TERRACE LANE</w:t>
      </w:r>
    </w:p>
    <w:p w14:paraId="1BD1CB50" w14:textId="6F5DD89B" w:rsidR="001D6191" w:rsidRDefault="00A747BB" w:rsidP="00862A29">
      <w:pPr>
        <w:jc w:val="both"/>
        <w:rPr>
          <w:rFonts w:cstheme="minorHAnsi"/>
        </w:rPr>
      </w:pPr>
      <w:r>
        <w:rPr>
          <w:rFonts w:cstheme="minorHAnsi"/>
        </w:rPr>
        <w:t>Paula Pratt of 11 Terrace Lane spoke to the safety issue she and her children experience when crossing South Road from Terrace Lane to the East Kingston Elementary School – vehicles are not stopping for or yielding to pedestrians.  When the Chief monitors the locat</w:t>
      </w:r>
      <w:r w:rsidR="001D6191">
        <w:rPr>
          <w:rFonts w:cstheme="minorHAnsi"/>
        </w:rPr>
        <w:t>ion</w:t>
      </w:r>
      <w:r>
        <w:rPr>
          <w:rFonts w:cstheme="minorHAnsi"/>
        </w:rPr>
        <w:t xml:space="preserve"> from his cruiser, vehicles will slow down</w:t>
      </w:r>
      <w:r w:rsidR="001D6191">
        <w:rPr>
          <w:rFonts w:cstheme="minorHAnsi"/>
        </w:rPr>
        <w:t xml:space="preserve"> and stop</w:t>
      </w:r>
      <w:r>
        <w:rPr>
          <w:rFonts w:cstheme="minorHAnsi"/>
        </w:rPr>
        <w:t xml:space="preserve">; however, when there is no police presence, vehicles </w:t>
      </w:r>
      <w:r w:rsidR="001D6191">
        <w:rPr>
          <w:rFonts w:cstheme="minorHAnsi"/>
        </w:rPr>
        <w:t xml:space="preserve">do not stop.  She noted occasions when her children’s safety </w:t>
      </w:r>
      <w:r w:rsidR="00AD4D9A">
        <w:rPr>
          <w:rFonts w:cstheme="minorHAnsi"/>
        </w:rPr>
        <w:t>was</w:t>
      </w:r>
      <w:r w:rsidR="001D6191">
        <w:rPr>
          <w:rFonts w:cstheme="minorHAnsi"/>
        </w:rPr>
        <w:t xml:space="preserve"> jeopardized. </w:t>
      </w:r>
    </w:p>
    <w:p w14:paraId="01BB109B" w14:textId="77777777" w:rsidR="001D6191" w:rsidRDefault="001D6191" w:rsidP="00862A29">
      <w:pPr>
        <w:jc w:val="both"/>
        <w:rPr>
          <w:rFonts w:cstheme="minorHAnsi"/>
        </w:rPr>
      </w:pPr>
      <w:r>
        <w:rPr>
          <w:rFonts w:cstheme="minorHAnsi"/>
        </w:rPr>
        <w:t>Mr. Nigrello spoke to crosswalk design options, both permanent and temporary (signage, painted lines, etc.) and noted the importance of ensuring the safety of students who need to cross the street to attend school.</w:t>
      </w:r>
    </w:p>
    <w:p w14:paraId="7C0F6011" w14:textId="50AC3566" w:rsidR="00E34BC5" w:rsidRDefault="001D6191" w:rsidP="00862A29">
      <w:pPr>
        <w:jc w:val="both"/>
        <w:rPr>
          <w:rFonts w:cstheme="minorHAnsi"/>
        </w:rPr>
      </w:pPr>
      <w:r>
        <w:rPr>
          <w:rFonts w:cstheme="minorHAnsi"/>
        </w:rPr>
        <w:t xml:space="preserve">Discussion ensued on the problems posed during winter months (snowbanks and snow-covered roads), narrowness of the property on the Terrace Lane side of the road, how Terrace Lane sits opposite of a school driveway, the use of this driveway (parent pickup and drop off), placing temporary signage in the road </w:t>
      </w:r>
      <w:proofErr w:type="gramStart"/>
      <w:r>
        <w:rPr>
          <w:rFonts w:cstheme="minorHAnsi"/>
        </w:rPr>
        <w:t>on a daily basis</w:t>
      </w:r>
      <w:proofErr w:type="gramEnd"/>
      <w:r>
        <w:rPr>
          <w:rFonts w:cstheme="minorHAnsi"/>
        </w:rPr>
        <w:t xml:space="preserve">, and getting feedback from the school.  </w:t>
      </w:r>
      <w:r w:rsidR="002C7939">
        <w:rPr>
          <w:rFonts w:cstheme="minorHAnsi"/>
        </w:rPr>
        <w:t xml:space="preserve"> </w:t>
      </w:r>
    </w:p>
    <w:p w14:paraId="6A49BC40" w14:textId="4A66D0C7" w:rsidR="001D6191" w:rsidRDefault="001D6191" w:rsidP="00862A29">
      <w:pPr>
        <w:jc w:val="both"/>
        <w:rPr>
          <w:rFonts w:cstheme="minorHAnsi"/>
        </w:rPr>
      </w:pPr>
      <w:r>
        <w:rPr>
          <w:rFonts w:cstheme="minorHAnsi"/>
        </w:rPr>
        <w:t>Chief LePage noted that the absence of road markings will affect their ability to enforce the crosswalk from a prosecutorial position</w:t>
      </w:r>
      <w:r w:rsidR="002F763F">
        <w:rPr>
          <w:rFonts w:cstheme="minorHAnsi"/>
        </w:rPr>
        <w:t xml:space="preserve"> – the crosswalk needs to be a legitimate crosswalk for enforcement purposes.</w:t>
      </w:r>
    </w:p>
    <w:p w14:paraId="7788A947" w14:textId="74D7E2F2" w:rsidR="00463844" w:rsidRPr="00E34BC5" w:rsidRDefault="00463844" w:rsidP="00862A29">
      <w:pPr>
        <w:jc w:val="both"/>
        <w:rPr>
          <w:rFonts w:cstheme="minorHAnsi"/>
        </w:rPr>
      </w:pPr>
      <w:r>
        <w:rPr>
          <w:rFonts w:cstheme="minorHAnsi"/>
        </w:rPr>
        <w:t>Board members agreed more information, including feedback from the school, is needed to formulate a plan</w:t>
      </w:r>
      <w:r w:rsidR="002F763F">
        <w:rPr>
          <w:rFonts w:cstheme="minorHAnsi"/>
        </w:rPr>
        <w:t xml:space="preserve">.  Noting school is out for summer vacation within the week, they placed this item on the July agenda so that they could get something in place in time for the start of school in the fall. </w:t>
      </w:r>
    </w:p>
    <w:p w14:paraId="703CCE59" w14:textId="536F1361" w:rsidR="00E34BC5" w:rsidRPr="002F763F" w:rsidRDefault="002F763F" w:rsidP="00862A29">
      <w:pPr>
        <w:jc w:val="both"/>
        <w:rPr>
          <w:rFonts w:cstheme="minorHAnsi"/>
          <w:b/>
          <w:bCs/>
        </w:rPr>
      </w:pPr>
      <w:r w:rsidRPr="002F763F">
        <w:rPr>
          <w:rFonts w:cstheme="minorHAnsi"/>
          <w:b/>
          <w:bCs/>
        </w:rPr>
        <w:t>#2 ABATEMENT: 8 TERRACE LACE MBL# 1</w:t>
      </w:r>
      <w:r w:rsidR="006A4D18">
        <w:rPr>
          <w:rFonts w:cstheme="minorHAnsi"/>
          <w:b/>
          <w:bCs/>
        </w:rPr>
        <w:t>4</w:t>
      </w:r>
      <w:r w:rsidRPr="002F763F">
        <w:rPr>
          <w:rFonts w:cstheme="minorHAnsi"/>
          <w:b/>
          <w:bCs/>
        </w:rPr>
        <w:t>-0</w:t>
      </w:r>
      <w:r w:rsidR="006A4D18">
        <w:rPr>
          <w:rFonts w:cstheme="minorHAnsi"/>
          <w:b/>
          <w:bCs/>
        </w:rPr>
        <w:t>1</w:t>
      </w:r>
      <w:r w:rsidRPr="002F763F">
        <w:rPr>
          <w:rFonts w:cstheme="minorHAnsi"/>
          <w:b/>
          <w:bCs/>
        </w:rPr>
        <w:t>-</w:t>
      </w:r>
      <w:r w:rsidR="006A4D18">
        <w:rPr>
          <w:rFonts w:cstheme="minorHAnsi"/>
          <w:b/>
          <w:bCs/>
        </w:rPr>
        <w:t>05</w:t>
      </w:r>
    </w:p>
    <w:p w14:paraId="2528B977" w14:textId="77777777" w:rsidR="002F763F" w:rsidRDefault="002F763F" w:rsidP="00862A29">
      <w:pPr>
        <w:jc w:val="both"/>
        <w:rPr>
          <w:rFonts w:cstheme="minorHAnsi"/>
        </w:rPr>
      </w:pPr>
      <w:r>
        <w:rPr>
          <w:rFonts w:cstheme="minorHAnsi"/>
        </w:rPr>
        <w:lastRenderedPageBreak/>
        <w:t>Ms. Pratt, also owner of 8 Terrace Lane, had applied for a tax abatement as the mobile home has been removed from the property.  Town Administrator Ruelle stated the assessors have confirmed the change in assessment value and recommend the abatement be approved.</w:t>
      </w:r>
    </w:p>
    <w:p w14:paraId="049A9059" w14:textId="1C6BD51C" w:rsidR="002F763F" w:rsidRPr="00C608D5" w:rsidRDefault="002F763F" w:rsidP="002F763F">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to accept the recommendation of </w:t>
      </w:r>
      <w:proofErr w:type="spellStart"/>
      <w:r>
        <w:rPr>
          <w:rFonts w:cstheme="minorHAnsi"/>
          <w:b/>
          <w:bCs/>
        </w:rPr>
        <w:t>Avitar</w:t>
      </w:r>
      <w:proofErr w:type="spellEnd"/>
      <w:r>
        <w:rPr>
          <w:rFonts w:cstheme="minorHAnsi"/>
          <w:b/>
          <w:bCs/>
        </w:rPr>
        <w:t xml:space="preserve"> (assessors) to approve the abatement request for 8 Terrace Lane, MBL# 1</w:t>
      </w:r>
      <w:r w:rsidR="006A4D18">
        <w:rPr>
          <w:rFonts w:cstheme="minorHAnsi"/>
          <w:b/>
          <w:bCs/>
        </w:rPr>
        <w:t>4</w:t>
      </w:r>
      <w:r>
        <w:rPr>
          <w:rFonts w:cstheme="minorHAnsi"/>
          <w:b/>
          <w:bCs/>
        </w:rPr>
        <w:t>-0</w:t>
      </w:r>
      <w:r w:rsidR="006A4D18">
        <w:rPr>
          <w:rFonts w:cstheme="minorHAnsi"/>
          <w:b/>
          <w:bCs/>
        </w:rPr>
        <w:t>1</w:t>
      </w:r>
      <w:r>
        <w:rPr>
          <w:rFonts w:cstheme="minorHAnsi"/>
          <w:b/>
          <w:bCs/>
        </w:rPr>
        <w:t>-</w:t>
      </w:r>
      <w:r w:rsidR="006A4D18">
        <w:rPr>
          <w:rFonts w:cstheme="minorHAnsi"/>
          <w:b/>
          <w:bCs/>
        </w:rPr>
        <w:t>05</w:t>
      </w:r>
      <w:r>
        <w:rPr>
          <w:rFonts w:cstheme="minorHAnsi"/>
          <w:b/>
          <w:bCs/>
        </w:rPr>
        <w:t>; seconded by Mr. Nigrello</w:t>
      </w:r>
      <w:r w:rsidRPr="00385547">
        <w:rPr>
          <w:rFonts w:cstheme="minorHAnsi"/>
          <w:b/>
          <w:bCs/>
        </w:rPr>
        <w:t xml:space="preserve">.  The motion passed </w:t>
      </w:r>
      <w:r>
        <w:rPr>
          <w:rFonts w:cstheme="minorHAnsi"/>
          <w:b/>
          <w:bCs/>
        </w:rPr>
        <w:t>3</w:t>
      </w:r>
      <w:r w:rsidRPr="00385547">
        <w:rPr>
          <w:rFonts w:cstheme="minorHAnsi"/>
          <w:b/>
          <w:bCs/>
        </w:rPr>
        <w:t>-0-0.</w:t>
      </w:r>
    </w:p>
    <w:p w14:paraId="668E1DA2" w14:textId="0534BD9B" w:rsidR="00E34BC5" w:rsidRPr="006A4D18" w:rsidRDefault="006A4D18" w:rsidP="00862A29">
      <w:pPr>
        <w:jc w:val="both"/>
        <w:rPr>
          <w:rFonts w:cstheme="minorHAnsi"/>
          <w:b/>
          <w:bCs/>
        </w:rPr>
      </w:pPr>
      <w:r w:rsidRPr="006A4D18">
        <w:rPr>
          <w:rFonts w:cstheme="minorHAnsi"/>
          <w:b/>
          <w:bCs/>
        </w:rPr>
        <w:t>#4. INTENT TO CUT – 9 BOWLEY ROAD MBL#</w:t>
      </w:r>
      <w:r w:rsidR="002F763F" w:rsidRPr="006A4D18">
        <w:rPr>
          <w:rFonts w:cstheme="minorHAnsi"/>
          <w:b/>
          <w:bCs/>
        </w:rPr>
        <w:t xml:space="preserve"> </w:t>
      </w:r>
      <w:proofErr w:type="gramStart"/>
      <w:r w:rsidRPr="006A4D18">
        <w:rPr>
          <w:rFonts w:cstheme="minorHAnsi"/>
          <w:b/>
          <w:bCs/>
        </w:rPr>
        <w:t>11-02-11</w:t>
      </w:r>
      <w:proofErr w:type="gramEnd"/>
    </w:p>
    <w:p w14:paraId="7EBE06BC" w14:textId="2E8BE4E4" w:rsidR="0010374B" w:rsidRDefault="006A4D18" w:rsidP="00862A29">
      <w:pPr>
        <w:jc w:val="both"/>
        <w:rPr>
          <w:rFonts w:cstheme="minorHAnsi"/>
        </w:rPr>
      </w:pPr>
      <w:r>
        <w:rPr>
          <w:rFonts w:cstheme="minorHAnsi"/>
        </w:rPr>
        <w:t xml:space="preserve">Chairman Caron noted they are in receipt of an </w:t>
      </w:r>
      <w:r w:rsidR="00AD4D9A">
        <w:rPr>
          <w:rFonts w:cstheme="minorHAnsi"/>
        </w:rPr>
        <w:t>I</w:t>
      </w:r>
      <w:r>
        <w:rPr>
          <w:rFonts w:cstheme="minorHAnsi"/>
        </w:rPr>
        <w:t xml:space="preserve">ntent </w:t>
      </w:r>
      <w:proofErr w:type="gramStart"/>
      <w:r w:rsidR="00AD4D9A">
        <w:rPr>
          <w:rFonts w:cstheme="minorHAnsi"/>
        </w:rPr>
        <w:t>T</w:t>
      </w:r>
      <w:r>
        <w:rPr>
          <w:rFonts w:cstheme="minorHAnsi"/>
        </w:rPr>
        <w:t>o</w:t>
      </w:r>
      <w:proofErr w:type="gramEnd"/>
      <w:r>
        <w:rPr>
          <w:rFonts w:cstheme="minorHAnsi"/>
        </w:rPr>
        <w:t xml:space="preserve"> </w:t>
      </w:r>
      <w:r w:rsidR="00AD4D9A">
        <w:rPr>
          <w:rFonts w:cstheme="minorHAnsi"/>
        </w:rPr>
        <w:t>C</w:t>
      </w:r>
      <w:r>
        <w:rPr>
          <w:rFonts w:cstheme="minorHAnsi"/>
        </w:rPr>
        <w:t xml:space="preserve">ut </w:t>
      </w:r>
      <w:r w:rsidR="00DB1C6C">
        <w:rPr>
          <w:rFonts w:cstheme="minorHAnsi"/>
        </w:rPr>
        <w:t xml:space="preserve">permit request from Jeff and Peter Brown to harvest timber at 9 Bowley Road, MBL# 11-02-11 as well as a road bond estimate ($11,653) </w:t>
      </w:r>
      <w:r w:rsidR="007C3AE1">
        <w:rPr>
          <w:rFonts w:cstheme="minorHAnsi"/>
        </w:rPr>
        <w:t xml:space="preserve">from Midnight Leasing </w:t>
      </w:r>
      <w:r w:rsidR="00DB1C6C">
        <w:rPr>
          <w:rFonts w:cstheme="minorHAnsi"/>
        </w:rPr>
        <w:t xml:space="preserve">to ensure repairs to Bowley Road will be funded should the road fall into disrepair due to the heavy trucking traffic associated with </w:t>
      </w:r>
      <w:r w:rsidR="004B5CE0">
        <w:rPr>
          <w:rFonts w:cstheme="minorHAnsi"/>
        </w:rPr>
        <w:t xml:space="preserve">the </w:t>
      </w:r>
      <w:r w:rsidR="00DB1C6C">
        <w:rPr>
          <w:rFonts w:cstheme="minorHAnsi"/>
        </w:rPr>
        <w:t>timber harvesting.</w:t>
      </w:r>
      <w:r w:rsidR="0010374B">
        <w:rPr>
          <w:rFonts w:cstheme="minorHAnsi"/>
        </w:rPr>
        <w:t xml:space="preserve">  The funds would go to the town in bond with any unspent funds returned to the applicant.</w:t>
      </w:r>
    </w:p>
    <w:p w14:paraId="64AFD608" w14:textId="65B6FAFC" w:rsidR="004B5CE0" w:rsidRPr="00E34BC5" w:rsidRDefault="0010374B" w:rsidP="004B5CE0">
      <w:pPr>
        <w:jc w:val="both"/>
        <w:rPr>
          <w:rFonts w:cstheme="minorHAnsi"/>
        </w:rPr>
      </w:pPr>
      <w:r>
        <w:rPr>
          <w:rFonts w:cstheme="minorHAnsi"/>
        </w:rPr>
        <w:t>Town Administrator Ruelle provided an overview of the process (</w:t>
      </w:r>
      <w:r w:rsidR="00AD4D9A">
        <w:rPr>
          <w:rFonts w:cstheme="minorHAnsi"/>
        </w:rPr>
        <w:t>I</w:t>
      </w:r>
      <w:r>
        <w:rPr>
          <w:rFonts w:cstheme="minorHAnsi"/>
        </w:rPr>
        <w:t xml:space="preserve">ntent </w:t>
      </w:r>
      <w:proofErr w:type="gramStart"/>
      <w:r w:rsidR="00AD4D9A">
        <w:rPr>
          <w:rFonts w:cstheme="minorHAnsi"/>
        </w:rPr>
        <w:t>T</w:t>
      </w:r>
      <w:r>
        <w:rPr>
          <w:rFonts w:cstheme="minorHAnsi"/>
        </w:rPr>
        <w:t>o</w:t>
      </w:r>
      <w:proofErr w:type="gramEnd"/>
      <w:r>
        <w:rPr>
          <w:rFonts w:cstheme="minorHAnsi"/>
        </w:rPr>
        <w:t xml:space="preserve"> </w:t>
      </w:r>
      <w:r w:rsidR="00AD4D9A">
        <w:rPr>
          <w:rFonts w:cstheme="minorHAnsi"/>
        </w:rPr>
        <w:t>C</w:t>
      </w:r>
      <w:r>
        <w:rPr>
          <w:rFonts w:cstheme="minorHAnsi"/>
        </w:rPr>
        <w:t>ut is signed, bond is approved and signed, the road is inspected by the Town Engineer, monies are held in escrow, road is inspected after the timber is harvested, road repair costs are determined, remaining monies are released).</w:t>
      </w:r>
      <w:r w:rsidR="00DB1C6C">
        <w:rPr>
          <w:rFonts w:cstheme="minorHAnsi"/>
        </w:rPr>
        <w:t xml:space="preserve">  </w:t>
      </w:r>
      <w:r w:rsidR="004B5CE0">
        <w:rPr>
          <w:rFonts w:cstheme="minorHAnsi"/>
        </w:rPr>
        <w:t xml:space="preserve">Both Peter and Jeff Brown verbally agreed to the terms of the </w:t>
      </w:r>
      <w:r w:rsidR="00AD4D9A">
        <w:rPr>
          <w:rFonts w:cstheme="minorHAnsi"/>
        </w:rPr>
        <w:t>I</w:t>
      </w:r>
      <w:r w:rsidR="004B5CE0">
        <w:rPr>
          <w:rFonts w:cstheme="minorHAnsi"/>
        </w:rPr>
        <w:t xml:space="preserve">ntent </w:t>
      </w:r>
      <w:proofErr w:type="gramStart"/>
      <w:r w:rsidR="00AD4D9A">
        <w:rPr>
          <w:rFonts w:cstheme="minorHAnsi"/>
        </w:rPr>
        <w:t>T</w:t>
      </w:r>
      <w:r w:rsidR="004B5CE0">
        <w:rPr>
          <w:rFonts w:cstheme="minorHAnsi"/>
        </w:rPr>
        <w:t>o</w:t>
      </w:r>
      <w:proofErr w:type="gramEnd"/>
      <w:r w:rsidR="004B5CE0">
        <w:rPr>
          <w:rFonts w:cstheme="minorHAnsi"/>
        </w:rPr>
        <w:t xml:space="preserve"> </w:t>
      </w:r>
      <w:r w:rsidR="00AD4D9A">
        <w:rPr>
          <w:rFonts w:cstheme="minorHAnsi"/>
        </w:rPr>
        <w:t>C</w:t>
      </w:r>
      <w:r w:rsidR="004B5CE0">
        <w:rPr>
          <w:rFonts w:cstheme="minorHAnsi"/>
        </w:rPr>
        <w:t>ut.</w:t>
      </w:r>
    </w:p>
    <w:p w14:paraId="6A6AF929" w14:textId="354B3015" w:rsidR="00E34BC5" w:rsidRDefault="004B5CE0" w:rsidP="00862A29">
      <w:pPr>
        <w:jc w:val="both"/>
        <w:rPr>
          <w:rFonts w:cstheme="minorHAnsi"/>
        </w:rPr>
      </w:pPr>
      <w:r>
        <w:rPr>
          <w:rFonts w:cstheme="minorHAnsi"/>
        </w:rPr>
        <w:t>Chief LePage noted the parcel will need to be renumbered to comply with E-911.  Peter Brown stated he would like to name the site roadway Mulch Lane.  Town Administrator Ruelle noted both the E-911 renumbering and the road name would fall under the purview of the Planning Board’s site plan review.</w:t>
      </w:r>
    </w:p>
    <w:p w14:paraId="10A7AD13" w14:textId="617B12A5" w:rsidR="004B5CE0" w:rsidRPr="00C608D5" w:rsidRDefault="004B5CE0" w:rsidP="004B5CE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Vice Chair Cacciatore motioned to approve the Intent </w:t>
      </w:r>
      <w:proofErr w:type="gramStart"/>
      <w:r w:rsidR="00AD4D9A">
        <w:rPr>
          <w:rFonts w:cstheme="minorHAnsi"/>
          <w:b/>
          <w:bCs/>
        </w:rPr>
        <w:t>T</w:t>
      </w:r>
      <w:r>
        <w:rPr>
          <w:rFonts w:cstheme="minorHAnsi"/>
          <w:b/>
          <w:bCs/>
        </w:rPr>
        <w:t>o</w:t>
      </w:r>
      <w:proofErr w:type="gramEnd"/>
      <w:r>
        <w:rPr>
          <w:rFonts w:cstheme="minorHAnsi"/>
          <w:b/>
          <w:bCs/>
        </w:rPr>
        <w:t xml:space="preserve"> Cut request and associated road bond in the amount of $11,653 for 9 Bowley Road, MBL# 11-02-11; seconded by Mr. Nigrello</w:t>
      </w:r>
      <w:r w:rsidRPr="00385547">
        <w:rPr>
          <w:rFonts w:cstheme="minorHAnsi"/>
          <w:b/>
          <w:bCs/>
        </w:rPr>
        <w:t xml:space="preserve">.  The motion passed </w:t>
      </w:r>
      <w:r>
        <w:rPr>
          <w:rFonts w:cstheme="minorHAnsi"/>
          <w:b/>
          <w:bCs/>
        </w:rPr>
        <w:t>3</w:t>
      </w:r>
      <w:r w:rsidRPr="00385547">
        <w:rPr>
          <w:rFonts w:cstheme="minorHAnsi"/>
          <w:b/>
          <w:bCs/>
        </w:rPr>
        <w:t>-0-0.</w:t>
      </w:r>
    </w:p>
    <w:p w14:paraId="71265FFD" w14:textId="6F83104C" w:rsidR="004B5CE0" w:rsidRPr="004A73AD" w:rsidRDefault="004A73AD" w:rsidP="00862A29">
      <w:pPr>
        <w:jc w:val="both"/>
        <w:rPr>
          <w:rFonts w:cstheme="minorHAnsi"/>
          <w:b/>
          <w:bCs/>
        </w:rPr>
      </w:pPr>
      <w:r w:rsidRPr="004A73AD">
        <w:rPr>
          <w:rFonts w:cstheme="minorHAnsi"/>
          <w:b/>
          <w:bCs/>
        </w:rPr>
        <w:t>#6. WILLOW ROAD PAVING PROPOSALS</w:t>
      </w:r>
    </w:p>
    <w:p w14:paraId="3FC19A68" w14:textId="15173C7A" w:rsidR="004A73AD" w:rsidRDefault="007C3AE1" w:rsidP="00862A29">
      <w:pPr>
        <w:jc w:val="both"/>
        <w:rPr>
          <w:rFonts w:cstheme="minorHAnsi"/>
        </w:rPr>
      </w:pPr>
      <w:r>
        <w:rPr>
          <w:rFonts w:cstheme="minorHAnsi"/>
        </w:rPr>
        <w:t>Chairman Caron</w:t>
      </w:r>
      <w:r w:rsidR="004A73AD">
        <w:rPr>
          <w:rFonts w:cstheme="minorHAnsi"/>
        </w:rPr>
        <w:t xml:space="preserve"> reported the town is in receipt of two quotes to pave Willow Road: Pike Industries - $197,300 and Bell &amp; Flynn - $179,900. He stated the town’s purchase policy requires </w:t>
      </w:r>
      <w:r>
        <w:rPr>
          <w:rFonts w:cstheme="minorHAnsi"/>
        </w:rPr>
        <w:t>obtain</w:t>
      </w:r>
      <w:r w:rsidR="004A73AD">
        <w:rPr>
          <w:rFonts w:cstheme="minorHAnsi"/>
        </w:rPr>
        <w:t xml:space="preserve">ing three quotes; however, they will not be waiting for a third quote as they had inquired with </w:t>
      </w:r>
      <w:r>
        <w:rPr>
          <w:rFonts w:cstheme="minorHAnsi"/>
        </w:rPr>
        <w:t>eight to ten</w:t>
      </w:r>
      <w:r w:rsidR="004A73AD">
        <w:rPr>
          <w:rFonts w:cstheme="minorHAnsi"/>
        </w:rPr>
        <w:t xml:space="preserve"> companies to do the work</w:t>
      </w:r>
      <w:r w:rsidR="00AD4D9A">
        <w:rPr>
          <w:rFonts w:cstheme="minorHAnsi"/>
        </w:rPr>
        <w:t xml:space="preserve"> with only two responding</w:t>
      </w:r>
      <w:r w:rsidR="004A73AD">
        <w:rPr>
          <w:rFonts w:cstheme="minorHAnsi"/>
        </w:rPr>
        <w:t>.</w:t>
      </w:r>
    </w:p>
    <w:p w14:paraId="0E6E87A6" w14:textId="4380E85A" w:rsidR="004A73AD" w:rsidRPr="00C608D5" w:rsidRDefault="004A73AD" w:rsidP="004A73AD">
      <w:pPr>
        <w:pBdr>
          <w:top w:val="single" w:sz="4" w:space="1" w:color="auto"/>
          <w:left w:val="single" w:sz="4" w:space="4" w:color="auto"/>
          <w:bottom w:val="single" w:sz="4" w:space="1" w:color="auto"/>
          <w:right w:val="single" w:sz="4" w:space="4" w:color="auto"/>
        </w:pBdr>
        <w:jc w:val="both"/>
        <w:rPr>
          <w:rFonts w:cstheme="minorHAnsi"/>
          <w:b/>
          <w:bCs/>
        </w:rPr>
      </w:pPr>
      <w:bookmarkStart w:id="10" w:name="_Hlk137570016"/>
      <w:r w:rsidRPr="00385547">
        <w:rPr>
          <w:rFonts w:cstheme="minorHAnsi"/>
          <w:b/>
          <w:bCs/>
        </w:rPr>
        <w:t xml:space="preserve">MOTION: </w:t>
      </w:r>
      <w:r>
        <w:rPr>
          <w:rFonts w:cstheme="minorHAnsi"/>
          <w:b/>
          <w:bCs/>
        </w:rPr>
        <w:t>Chairman Caron motioned to award the Willow Road paving bid to Bell &amp; Flynn; seconded by Vice Chair Cacciatore</w:t>
      </w:r>
      <w:r w:rsidRPr="00385547">
        <w:rPr>
          <w:rFonts w:cstheme="minorHAnsi"/>
          <w:b/>
          <w:bCs/>
        </w:rPr>
        <w:t xml:space="preserve">.  </w:t>
      </w:r>
    </w:p>
    <w:bookmarkEnd w:id="10"/>
    <w:p w14:paraId="364496CB" w14:textId="6BC840A0" w:rsidR="004A73AD" w:rsidRDefault="004A73AD" w:rsidP="00862A29">
      <w:pPr>
        <w:jc w:val="both"/>
        <w:rPr>
          <w:rFonts w:cstheme="minorHAnsi"/>
        </w:rPr>
      </w:pPr>
      <w:r>
        <w:rPr>
          <w:rFonts w:cstheme="minorHAnsi"/>
        </w:rPr>
        <w:t>Discussion: Clarification was made that the quote was for the second coat on Willow Road, and that the Board, by awarding this bid, would be waiving the purchase policy that requires three quotes for the reason previously stated.</w:t>
      </w:r>
    </w:p>
    <w:p w14:paraId="0990CD1C" w14:textId="176234B6" w:rsidR="004A73AD" w:rsidRPr="004A73AD" w:rsidRDefault="004A73AD" w:rsidP="004A73AD">
      <w:pPr>
        <w:pBdr>
          <w:top w:val="single" w:sz="4" w:space="1" w:color="auto"/>
          <w:left w:val="single" w:sz="4" w:space="4" w:color="auto"/>
          <w:bottom w:val="single" w:sz="4" w:space="1" w:color="auto"/>
          <w:right w:val="single" w:sz="4" w:space="4" w:color="auto"/>
        </w:pBdr>
        <w:jc w:val="both"/>
        <w:rPr>
          <w:rFonts w:cstheme="minorHAnsi"/>
          <w:b/>
          <w:bCs/>
        </w:rPr>
      </w:pPr>
      <w:r w:rsidRPr="004A73AD">
        <w:rPr>
          <w:rFonts w:cstheme="minorHAnsi"/>
          <w:b/>
          <w:bCs/>
        </w:rPr>
        <w:t xml:space="preserve"> VOTE: The motion passed 3-0-0.</w:t>
      </w:r>
    </w:p>
    <w:p w14:paraId="6511AF22" w14:textId="1F500FDA" w:rsidR="004A73AD" w:rsidRDefault="004A73AD" w:rsidP="00862A29">
      <w:pPr>
        <w:jc w:val="both"/>
        <w:rPr>
          <w:rFonts w:cstheme="minorHAnsi"/>
          <w:b/>
          <w:bCs/>
        </w:rPr>
      </w:pPr>
      <w:r>
        <w:rPr>
          <w:rFonts w:cstheme="minorHAnsi"/>
          <w:b/>
          <w:bCs/>
        </w:rPr>
        <w:t>#9. LAWN MOWING ON TOWN OWNED PROPERTY</w:t>
      </w:r>
    </w:p>
    <w:p w14:paraId="49BB4BC7" w14:textId="1B47A1AB" w:rsidR="004A73AD" w:rsidRDefault="007C3AE1" w:rsidP="00862A29">
      <w:pPr>
        <w:jc w:val="both"/>
        <w:rPr>
          <w:rFonts w:cstheme="minorHAnsi"/>
        </w:rPr>
      </w:pPr>
      <w:r>
        <w:rPr>
          <w:rFonts w:cstheme="minorHAnsi"/>
        </w:rPr>
        <w:t xml:space="preserve">Mr. Nigrello spoke to a request made from </w:t>
      </w:r>
      <w:proofErr w:type="spellStart"/>
      <w:r>
        <w:rPr>
          <w:rFonts w:cstheme="minorHAnsi"/>
        </w:rPr>
        <w:t>abutter</w:t>
      </w:r>
      <w:proofErr w:type="spellEnd"/>
      <w:r>
        <w:rPr>
          <w:rFonts w:cstheme="minorHAnsi"/>
        </w:rPr>
        <w:t xml:space="preserve"> (Steve Morrison – 1 Main Street) to mow town property (3 Main Street) and that the Board wanted to </w:t>
      </w:r>
      <w:proofErr w:type="gramStart"/>
      <w:r>
        <w:rPr>
          <w:rFonts w:cstheme="minorHAnsi"/>
        </w:rPr>
        <w:t>look into</w:t>
      </w:r>
      <w:proofErr w:type="gramEnd"/>
      <w:r>
        <w:rPr>
          <w:rFonts w:cstheme="minorHAnsi"/>
        </w:rPr>
        <w:t xml:space="preserve"> the liabilities associated with allowing this as well as the potential for an eminent domain situation whereby the abutter could claim ownership of the property for maintaining it for a period of time.  Research has concluded this does not apply to town-owned </w:t>
      </w:r>
      <w:r w:rsidR="00AD4D9A">
        <w:rPr>
          <w:rFonts w:cstheme="minorHAnsi"/>
        </w:rPr>
        <w:t>land;</w:t>
      </w:r>
      <w:r>
        <w:rPr>
          <w:rFonts w:cstheme="minorHAnsi"/>
        </w:rPr>
        <w:t xml:space="preserve"> </w:t>
      </w:r>
      <w:proofErr w:type="gramStart"/>
      <w:r>
        <w:rPr>
          <w:rFonts w:cstheme="minorHAnsi"/>
        </w:rPr>
        <w:t>thus</w:t>
      </w:r>
      <w:proofErr w:type="gramEnd"/>
      <w:r>
        <w:rPr>
          <w:rFonts w:cstheme="minorHAnsi"/>
        </w:rPr>
        <w:t xml:space="preserve"> the Board is willing to consent to let the abutter mow the lawn.</w:t>
      </w:r>
    </w:p>
    <w:p w14:paraId="3A11712D" w14:textId="41590395" w:rsidR="007C3AE1" w:rsidRPr="00C608D5" w:rsidRDefault="007C3AE1" w:rsidP="007C3AE1">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to allow Steve Morrison to mow </w:t>
      </w:r>
      <w:r w:rsidR="00B323BC">
        <w:rPr>
          <w:rFonts w:cstheme="minorHAnsi"/>
          <w:b/>
          <w:bCs/>
        </w:rPr>
        <w:t>town-owned property</w:t>
      </w:r>
      <w:r>
        <w:rPr>
          <w:rFonts w:cstheme="minorHAnsi"/>
          <w:b/>
          <w:bCs/>
        </w:rPr>
        <w:t xml:space="preserve"> at 3 Main Street; seconded by Vice Chair Cacciatore</w:t>
      </w:r>
      <w:r w:rsidRPr="00385547">
        <w:rPr>
          <w:rFonts w:cstheme="minorHAnsi"/>
          <w:b/>
          <w:bCs/>
        </w:rPr>
        <w:t xml:space="preserve">.  </w:t>
      </w:r>
      <w:r w:rsidR="00B323BC">
        <w:rPr>
          <w:rFonts w:cstheme="minorHAnsi"/>
          <w:b/>
          <w:bCs/>
        </w:rPr>
        <w:t>The motion passed 3-0-0.</w:t>
      </w:r>
    </w:p>
    <w:p w14:paraId="3CB6EB2E" w14:textId="1B513D07" w:rsidR="00B323BC" w:rsidRDefault="00B323BC" w:rsidP="00862A29">
      <w:pPr>
        <w:jc w:val="both"/>
        <w:rPr>
          <w:rFonts w:cstheme="minorHAnsi"/>
        </w:rPr>
      </w:pPr>
      <w:r>
        <w:rPr>
          <w:rFonts w:cstheme="minorHAnsi"/>
        </w:rPr>
        <w:t>Noting the attendance of Building Inspector Kip Kaiser, the Board, once again, modified the order of the agenda.</w:t>
      </w:r>
    </w:p>
    <w:p w14:paraId="5495E262" w14:textId="77777777" w:rsidR="00B323BC" w:rsidRPr="005E11A8" w:rsidRDefault="00B323BC" w:rsidP="00B323BC">
      <w:pPr>
        <w:jc w:val="both"/>
        <w:rPr>
          <w:rFonts w:cstheme="minorHAnsi"/>
          <w:b/>
          <w:bCs/>
        </w:rPr>
      </w:pPr>
      <w:r>
        <w:rPr>
          <w:rFonts w:cstheme="minorHAnsi"/>
          <w:b/>
          <w:bCs/>
        </w:rPr>
        <w:t>CORRESPONDENCE</w:t>
      </w:r>
    </w:p>
    <w:p w14:paraId="4E5BFD24" w14:textId="5BC459E1" w:rsidR="005E11A8" w:rsidRPr="005E11A8" w:rsidRDefault="00D667B8" w:rsidP="00862A29">
      <w:pPr>
        <w:jc w:val="both"/>
        <w:rPr>
          <w:rFonts w:cstheme="minorHAnsi"/>
          <w:b/>
          <w:bCs/>
          <w:i/>
          <w:iCs/>
        </w:rPr>
      </w:pPr>
      <w:r>
        <w:rPr>
          <w:rFonts w:cstheme="minorHAnsi"/>
          <w:b/>
          <w:bCs/>
          <w:i/>
          <w:iCs/>
        </w:rPr>
        <w:t>Notification of Complaint: Rowell Road</w:t>
      </w:r>
    </w:p>
    <w:p w14:paraId="078120EF" w14:textId="2E3AE460" w:rsidR="00914224" w:rsidRDefault="00D667B8" w:rsidP="00862A29">
      <w:pPr>
        <w:jc w:val="both"/>
        <w:rPr>
          <w:rFonts w:cstheme="minorHAnsi"/>
        </w:rPr>
      </w:pPr>
      <w:r>
        <w:rPr>
          <w:rFonts w:cstheme="minorHAnsi"/>
        </w:rPr>
        <w:lastRenderedPageBreak/>
        <w:t>20 Rowell Road – Building Inspector Kaiser provided an update on a complaint regarding a camper (RV) in the driveway at 20 Rowell Road</w:t>
      </w:r>
      <w:r w:rsidR="0008237A">
        <w:rPr>
          <w:rFonts w:cstheme="minorHAnsi"/>
        </w:rPr>
        <w:t>.</w:t>
      </w:r>
      <w:r>
        <w:rPr>
          <w:rFonts w:cstheme="minorHAnsi"/>
        </w:rPr>
        <w:t xml:space="preserve">  Stating he want</w:t>
      </w:r>
      <w:r w:rsidR="00D90F7F">
        <w:rPr>
          <w:rFonts w:cstheme="minorHAnsi"/>
        </w:rPr>
        <w:t>s</w:t>
      </w:r>
      <w:r>
        <w:rPr>
          <w:rFonts w:cstheme="minorHAnsi"/>
        </w:rPr>
        <w:t xml:space="preserve"> to review the zoning one more time, he has a letter in draft form which he will finalize stating the town does allow the storage of a camper (RV); however, it cannot serve as a second dwelling unit, or to be rented out like a campground.  </w:t>
      </w:r>
      <w:r w:rsidR="00C03A63">
        <w:rPr>
          <w:rFonts w:cstheme="minorHAnsi"/>
        </w:rPr>
        <w:t>He stated t</w:t>
      </w:r>
      <w:r w:rsidR="00D90F7F">
        <w:rPr>
          <w:rFonts w:cstheme="minorHAnsi"/>
        </w:rPr>
        <w:t>his matter is being addressed. By general consent, the Board approved the action to be taken</w:t>
      </w:r>
      <w:r w:rsidR="00C03A63">
        <w:rPr>
          <w:rFonts w:cstheme="minorHAnsi"/>
        </w:rPr>
        <w:t xml:space="preserve"> (written communication to the property owners)</w:t>
      </w:r>
      <w:r w:rsidR="00D90F7F">
        <w:rPr>
          <w:rFonts w:cstheme="minorHAnsi"/>
        </w:rPr>
        <w:t>.</w:t>
      </w:r>
    </w:p>
    <w:p w14:paraId="30C24911" w14:textId="60F87652" w:rsidR="00D90F7F" w:rsidRDefault="00D90F7F" w:rsidP="00862A29">
      <w:pPr>
        <w:jc w:val="both"/>
        <w:rPr>
          <w:rFonts w:cstheme="minorHAnsi"/>
        </w:rPr>
      </w:pPr>
      <w:r>
        <w:rPr>
          <w:rFonts w:cstheme="minorHAnsi"/>
        </w:rPr>
        <w:t xml:space="preserve">17 Rowell Road – Building Inspector Kaiser provided an update on a complaint of 17 Rowell Road whereby he has issued a Notice of Violation in which 14 days were given to move forward with a cure.  This property has a history of notices being issued and movement has been incredibly slow.  </w:t>
      </w:r>
      <w:proofErr w:type="gramStart"/>
      <w:r>
        <w:rPr>
          <w:rFonts w:cstheme="minorHAnsi"/>
        </w:rPr>
        <w:t>A verbal</w:t>
      </w:r>
      <w:proofErr w:type="gramEnd"/>
      <w:r>
        <w:rPr>
          <w:rFonts w:cstheme="minorHAnsi"/>
        </w:rPr>
        <w:t xml:space="preserve"> communication will be extended within the next couple of weeks to determine if greater progress could be made.  If no improvements are made, then the Board may wish to take legal action. The hope is to garner good movement and good will to remedy the situation before litigation is required. He will report his findings after the verbal communication.</w:t>
      </w:r>
      <w:r w:rsidR="00C03A63">
        <w:rPr>
          <w:rFonts w:cstheme="minorHAnsi"/>
        </w:rPr>
        <w:t xml:space="preserve"> The Board consented to this plan.</w:t>
      </w:r>
    </w:p>
    <w:p w14:paraId="747BB73D" w14:textId="5AC00609" w:rsidR="00C03A63" w:rsidRDefault="00C03A63" w:rsidP="00862A29">
      <w:pPr>
        <w:jc w:val="both"/>
        <w:rPr>
          <w:rFonts w:cstheme="minorHAnsi"/>
          <w:b/>
          <w:bCs/>
          <w:i/>
          <w:iCs/>
        </w:rPr>
      </w:pPr>
      <w:r>
        <w:rPr>
          <w:rFonts w:cstheme="minorHAnsi"/>
          <w:b/>
          <w:bCs/>
          <w:i/>
          <w:iCs/>
        </w:rPr>
        <w:t>Notification of Complaint: Freeman Street</w:t>
      </w:r>
    </w:p>
    <w:p w14:paraId="5D637BA8" w14:textId="5B0124A5" w:rsidR="00C03A63" w:rsidRDefault="00C03A63" w:rsidP="00862A29">
      <w:pPr>
        <w:jc w:val="both"/>
        <w:rPr>
          <w:rFonts w:cstheme="minorHAnsi"/>
        </w:rPr>
      </w:pPr>
      <w:r>
        <w:rPr>
          <w:rFonts w:cstheme="minorHAnsi"/>
        </w:rPr>
        <w:t>Chairman Caron recused himself from participating in this discussion.</w:t>
      </w:r>
    </w:p>
    <w:p w14:paraId="459DA79E" w14:textId="1DDBA7EE" w:rsidR="00C03A63" w:rsidRDefault="00C03A63" w:rsidP="00862A29">
      <w:pPr>
        <w:jc w:val="both"/>
        <w:rPr>
          <w:rFonts w:cstheme="minorHAnsi"/>
        </w:rPr>
      </w:pPr>
      <w:r>
        <w:rPr>
          <w:rFonts w:cstheme="minorHAnsi"/>
        </w:rPr>
        <w:t>Building Inspector Kaiser provided an update on a complaint regarding Freeman Street whereby he attempted to speak with the property owner of the large farm at the end of the street on June 9</w:t>
      </w:r>
      <w:r w:rsidRPr="00C03A63">
        <w:rPr>
          <w:rFonts w:cstheme="minorHAnsi"/>
          <w:vertAlign w:val="superscript"/>
        </w:rPr>
        <w:t>th</w:t>
      </w:r>
      <w:r>
        <w:rPr>
          <w:rFonts w:cstheme="minorHAnsi"/>
        </w:rPr>
        <w:t xml:space="preserve">.  Because he could not get permission to inspect the property from the owner at that time, he observed from offsite a large pile of fill, a large hole, a </w:t>
      </w:r>
      <w:proofErr w:type="gramStart"/>
      <w:r>
        <w:rPr>
          <w:rFonts w:cstheme="minorHAnsi"/>
        </w:rPr>
        <w:t>pump</w:t>
      </w:r>
      <w:proofErr w:type="gramEnd"/>
      <w:r>
        <w:rPr>
          <w:rFonts w:cstheme="minorHAnsi"/>
        </w:rPr>
        <w:t xml:space="preserve"> and hose running to the brook (approximately 150-200 feet long). The complaint is that a dug well’s water level on </w:t>
      </w:r>
      <w:r w:rsidR="00E73C71">
        <w:rPr>
          <w:rFonts w:cstheme="minorHAnsi"/>
        </w:rPr>
        <w:t>an</w:t>
      </w:r>
      <w:r>
        <w:rPr>
          <w:rFonts w:cstheme="minorHAnsi"/>
        </w:rPr>
        <w:t xml:space="preserve"> adjacent property has gone down </w:t>
      </w:r>
      <w:r w:rsidR="00E73C71">
        <w:rPr>
          <w:rFonts w:cstheme="minorHAnsi"/>
        </w:rPr>
        <w:t>six</w:t>
      </w:r>
      <w:r>
        <w:rPr>
          <w:rFonts w:cstheme="minorHAnsi"/>
        </w:rPr>
        <w:t xml:space="preserve"> inches.   </w:t>
      </w:r>
    </w:p>
    <w:p w14:paraId="42B377A9" w14:textId="2CDD36FC" w:rsidR="00E73C71" w:rsidRDefault="00E73C71" w:rsidP="00862A29">
      <w:pPr>
        <w:jc w:val="both"/>
        <w:rPr>
          <w:rFonts w:cstheme="minorHAnsi"/>
        </w:rPr>
      </w:pPr>
      <w:r>
        <w:rPr>
          <w:rFonts w:cstheme="minorHAnsi"/>
        </w:rPr>
        <w:t>Vice Chair Cacciatore stated he went to the property and spoke to the owner informing him the town had installed a drainage system years ago.  The property owner stated he installed a drain to mitigate the water in his polo field.</w:t>
      </w:r>
    </w:p>
    <w:p w14:paraId="6814E26F" w14:textId="386EB1BD" w:rsidR="00E73C71" w:rsidRDefault="00E73C71" w:rsidP="00862A29">
      <w:pPr>
        <w:jc w:val="both"/>
        <w:rPr>
          <w:rFonts w:cstheme="minorHAnsi"/>
        </w:rPr>
      </w:pPr>
      <w:r>
        <w:rPr>
          <w:rFonts w:cstheme="minorHAnsi"/>
        </w:rPr>
        <w:t>Building Inspector Kaiser stated he advised the complainant to file a complaint with the NHDES.  If the NHDES is okay with the transference of water from one point to another, then the issue is no longer a town issue as the town cannot prevent a property owner from building a swale; this would become a civil matter between property owners.</w:t>
      </w:r>
    </w:p>
    <w:p w14:paraId="21DB6458" w14:textId="31883805" w:rsidR="00E73C71" w:rsidRDefault="00E73C71" w:rsidP="00862A29">
      <w:pPr>
        <w:jc w:val="both"/>
        <w:rPr>
          <w:rFonts w:cstheme="minorHAnsi"/>
        </w:rPr>
      </w:pPr>
      <w:r>
        <w:rPr>
          <w:rFonts w:cstheme="minorHAnsi"/>
        </w:rPr>
        <w:t xml:space="preserve">Discussion ensued on the culvert system on the property, the moving water from one point to another, </w:t>
      </w:r>
      <w:r w:rsidR="00943CBB">
        <w:rPr>
          <w:rFonts w:cstheme="minorHAnsi"/>
        </w:rPr>
        <w:t xml:space="preserve">the easement on the property, the clay foundation, </w:t>
      </w:r>
      <w:r>
        <w:rPr>
          <w:rFonts w:cstheme="minorHAnsi"/>
        </w:rPr>
        <w:t>and that the Board will wait to hear what becomes of the NHDES complaint.</w:t>
      </w:r>
      <w:r w:rsidR="00943CBB">
        <w:rPr>
          <w:rFonts w:cstheme="minorHAnsi"/>
        </w:rPr>
        <w:t xml:space="preserve"> Building Inspector Kaiser will await the NHDES response, research what is </w:t>
      </w:r>
      <w:proofErr w:type="gramStart"/>
      <w:r w:rsidR="00943CBB">
        <w:rPr>
          <w:rFonts w:cstheme="minorHAnsi"/>
        </w:rPr>
        <w:t>on</w:t>
      </w:r>
      <w:proofErr w:type="gramEnd"/>
      <w:r w:rsidR="00943CBB">
        <w:rPr>
          <w:rFonts w:cstheme="minorHAnsi"/>
        </w:rPr>
        <w:t xml:space="preserve"> the town books and report his findings back to the Board.</w:t>
      </w:r>
    </w:p>
    <w:p w14:paraId="45710F04" w14:textId="49D84B05" w:rsidR="00E73C71" w:rsidRDefault="00E73C71" w:rsidP="00862A29">
      <w:pPr>
        <w:jc w:val="both"/>
        <w:rPr>
          <w:rFonts w:cstheme="minorHAnsi"/>
          <w:b/>
          <w:bCs/>
          <w:i/>
          <w:iCs/>
        </w:rPr>
      </w:pPr>
      <w:r>
        <w:rPr>
          <w:rFonts w:cstheme="minorHAnsi"/>
          <w:b/>
          <w:bCs/>
          <w:i/>
          <w:iCs/>
        </w:rPr>
        <w:t>Notification of Complaint: Giles Road</w:t>
      </w:r>
    </w:p>
    <w:p w14:paraId="1FC4D335" w14:textId="57724C18" w:rsidR="00943CBB" w:rsidRDefault="00943CBB" w:rsidP="00862A29">
      <w:pPr>
        <w:jc w:val="both"/>
        <w:rPr>
          <w:rFonts w:cstheme="minorHAnsi"/>
        </w:rPr>
      </w:pPr>
      <w:r>
        <w:rPr>
          <w:rFonts w:cstheme="minorHAnsi"/>
        </w:rPr>
        <w:t xml:space="preserve">Chief LePage spoke to complaints from Autumn Lane that cars coming from </w:t>
      </w:r>
      <w:r w:rsidR="00AD4D9A">
        <w:rPr>
          <w:rFonts w:cstheme="minorHAnsi"/>
        </w:rPr>
        <w:t xml:space="preserve">north down </w:t>
      </w:r>
      <w:r w:rsidR="00D1201F">
        <w:rPr>
          <w:rFonts w:cstheme="minorHAnsi"/>
        </w:rPr>
        <w:t>North Road</w:t>
      </w:r>
      <w:r>
        <w:rPr>
          <w:rFonts w:cstheme="minorHAnsi"/>
        </w:rPr>
        <w:t xml:space="preserve"> are overshooting the Giles Road entrance and turning around at Autumn Lane. He stated the state sign for Giles Road is covered by tree foliage; he has spoken to the state supervisor about this.  </w:t>
      </w:r>
    </w:p>
    <w:p w14:paraId="497FC69C" w14:textId="0F6B054A" w:rsidR="00943CBB" w:rsidRDefault="00943CBB" w:rsidP="00862A29">
      <w:pPr>
        <w:jc w:val="both"/>
        <w:rPr>
          <w:rFonts w:cstheme="minorHAnsi"/>
        </w:rPr>
      </w:pPr>
      <w:r>
        <w:rPr>
          <w:rFonts w:cstheme="minorHAnsi"/>
        </w:rPr>
        <w:t>Road Agent Brinkerhoff offered to clean up the signage along Route 108 and noted the road sign is very small.</w:t>
      </w:r>
    </w:p>
    <w:p w14:paraId="2AF40C77" w14:textId="628C97AB" w:rsidR="00E73C71" w:rsidRDefault="00943CBB" w:rsidP="00862A29">
      <w:pPr>
        <w:jc w:val="both"/>
        <w:rPr>
          <w:rFonts w:cstheme="minorHAnsi"/>
        </w:rPr>
      </w:pPr>
      <w:r>
        <w:rPr>
          <w:rFonts w:cstheme="minorHAnsi"/>
        </w:rPr>
        <w:t xml:space="preserve">Discussion ensued on increasing the signage for Giles Road and trimming the state sign – this may not eliminate the issue, but it should improve it.  Road Agent Brinkerhoff will order a new sign </w:t>
      </w:r>
      <w:r w:rsidR="009D2128">
        <w:rPr>
          <w:rFonts w:cstheme="minorHAnsi"/>
        </w:rPr>
        <w:t>in the morning.</w:t>
      </w:r>
    </w:p>
    <w:p w14:paraId="7BC260D0" w14:textId="5A8ABE6E" w:rsidR="009D2128" w:rsidRDefault="009D2128" w:rsidP="00862A29">
      <w:pPr>
        <w:jc w:val="both"/>
        <w:rPr>
          <w:rFonts w:cstheme="minorHAnsi"/>
        </w:rPr>
      </w:pPr>
      <w:r>
        <w:rPr>
          <w:rFonts w:cstheme="minorHAnsi"/>
        </w:rPr>
        <w:t>Town Administrator Ruelle will notify the complainant of the actions to be taken.</w:t>
      </w:r>
    </w:p>
    <w:p w14:paraId="624F2064" w14:textId="7A97FBB5" w:rsidR="009D2128" w:rsidRPr="00D1201F" w:rsidRDefault="009D2128" w:rsidP="00862A29">
      <w:pPr>
        <w:jc w:val="both"/>
        <w:rPr>
          <w:rFonts w:cstheme="minorHAnsi"/>
          <w:b/>
          <w:bCs/>
        </w:rPr>
      </w:pPr>
      <w:r w:rsidRPr="00D1201F">
        <w:rPr>
          <w:rFonts w:cstheme="minorHAnsi"/>
          <w:b/>
          <w:bCs/>
        </w:rPr>
        <w:t>DISCUSSION</w:t>
      </w:r>
    </w:p>
    <w:p w14:paraId="4DC4B8CE" w14:textId="15E25C8D" w:rsidR="009D2128" w:rsidRPr="002E1E55" w:rsidRDefault="009D2128" w:rsidP="00862A29">
      <w:pPr>
        <w:jc w:val="both"/>
        <w:rPr>
          <w:rFonts w:cstheme="minorHAnsi"/>
          <w:b/>
          <w:bCs/>
        </w:rPr>
      </w:pPr>
      <w:r w:rsidRPr="002E1E55">
        <w:rPr>
          <w:rFonts w:cstheme="minorHAnsi"/>
          <w:b/>
          <w:bCs/>
        </w:rPr>
        <w:t>#7. POLICE DEPARTMENT CRUISER</w:t>
      </w:r>
    </w:p>
    <w:p w14:paraId="7B7CEEF9" w14:textId="0221352D" w:rsidR="002E1E55" w:rsidRDefault="002E1E55" w:rsidP="00862A29">
      <w:pPr>
        <w:jc w:val="both"/>
        <w:rPr>
          <w:rFonts w:cstheme="minorHAnsi"/>
        </w:rPr>
      </w:pPr>
      <w:r>
        <w:rPr>
          <w:rFonts w:cstheme="minorHAnsi"/>
        </w:rPr>
        <w:t xml:space="preserve">Chief LePage spoke to the challenge of acquiring police vehicles due to supply and demand and noted Dodge </w:t>
      </w:r>
      <w:r w:rsidR="00FD4FD8">
        <w:rPr>
          <w:rFonts w:cstheme="minorHAnsi"/>
        </w:rPr>
        <w:t>i</w:t>
      </w:r>
      <w:r>
        <w:rPr>
          <w:rFonts w:cstheme="minorHAnsi"/>
        </w:rPr>
        <w:t>s discontin</w:t>
      </w:r>
      <w:r w:rsidR="00FD4FD8">
        <w:rPr>
          <w:rFonts w:cstheme="minorHAnsi"/>
        </w:rPr>
        <w:t>uing</w:t>
      </w:r>
      <w:r>
        <w:rPr>
          <w:rFonts w:cstheme="minorHAnsi"/>
        </w:rPr>
        <w:t xml:space="preserve"> the Challenger</w:t>
      </w:r>
      <w:r w:rsidR="00FD4FD8">
        <w:rPr>
          <w:rFonts w:cstheme="minorHAnsi"/>
        </w:rPr>
        <w:t xml:space="preserve"> and the Charger</w:t>
      </w:r>
      <w:r>
        <w:rPr>
          <w:rFonts w:cstheme="minorHAnsi"/>
        </w:rPr>
        <w:t xml:space="preserve">. The 2023 cruiser that was ordered to replace the 2015 is in transit and is expected to arrive any day.  Foss (dealership used to purchase cruisers) purchased as many police </w:t>
      </w:r>
      <w:r w:rsidR="00FD4FD8">
        <w:rPr>
          <w:rFonts w:cstheme="minorHAnsi"/>
        </w:rPr>
        <w:t>vehicles</w:t>
      </w:r>
      <w:r>
        <w:rPr>
          <w:rFonts w:cstheme="minorHAnsi"/>
        </w:rPr>
        <w:t xml:space="preserve"> as they could and would like to offer East Kingston a second Dodge Charger at the 2023 price ($38k).  He stated t</w:t>
      </w:r>
      <w:r w:rsidR="00FD4FD8">
        <w:rPr>
          <w:rFonts w:cstheme="minorHAnsi"/>
        </w:rPr>
        <w:t xml:space="preserve">hey could </w:t>
      </w:r>
      <w:r w:rsidR="00FD4FD8">
        <w:rPr>
          <w:rFonts w:cstheme="minorHAnsi"/>
        </w:rPr>
        <w:lastRenderedPageBreak/>
        <w:t xml:space="preserve">wait until October to order a Ford Explorer that won’t be delivered until 2024 at $10-$12k more than the Charger, plus the cost to outfit it as the Charger equipment does not transfer to the SUV.  He noted the Durango is a gas hog and the Tahoe is too large for the town’s little roads. Additionally, the cost to outfit the larger SUV’s is too expensive as the current equipment doesn’t transfer.  The department could order the </w:t>
      </w:r>
      <w:r w:rsidR="003A4A80">
        <w:rPr>
          <w:rFonts w:cstheme="minorHAnsi"/>
        </w:rPr>
        <w:t xml:space="preserve">second </w:t>
      </w:r>
      <w:r w:rsidR="00FD4FD8">
        <w:rPr>
          <w:rFonts w:cstheme="minorHAnsi"/>
        </w:rPr>
        <w:t>Charger using $</w:t>
      </w:r>
      <w:r w:rsidR="00D1201F">
        <w:rPr>
          <w:rFonts w:cstheme="minorHAnsi"/>
        </w:rPr>
        <w:t>2</w:t>
      </w:r>
      <w:r w:rsidR="00FD4FD8">
        <w:rPr>
          <w:rFonts w:cstheme="minorHAnsi"/>
        </w:rPr>
        <w:t xml:space="preserve">5k for downpayment from the 2023 budget (funds designated for the 2024 vehicle purchase).  </w:t>
      </w:r>
      <w:r w:rsidR="00D1201F">
        <w:rPr>
          <w:rFonts w:cstheme="minorHAnsi"/>
        </w:rPr>
        <w:t>The best</w:t>
      </w:r>
      <w:r w:rsidR="00FD4FD8">
        <w:rPr>
          <w:rFonts w:cstheme="minorHAnsi"/>
        </w:rPr>
        <w:t xml:space="preserve"> option would be to purchase a second Charger</w:t>
      </w:r>
      <w:r w:rsidR="003A4A80">
        <w:rPr>
          <w:rFonts w:cstheme="minorHAnsi"/>
        </w:rPr>
        <w:t xml:space="preserve"> (next year’s model) at this year’s price and get the vehicle a few months earlier (August 2023).  He is looking for authorization to move forward to put down a downpayment.</w:t>
      </w:r>
    </w:p>
    <w:p w14:paraId="44A6EA6A" w14:textId="5F5B42B6" w:rsidR="003A4A80" w:rsidRDefault="003A4A80" w:rsidP="00862A29">
      <w:pPr>
        <w:jc w:val="both"/>
        <w:rPr>
          <w:rFonts w:cstheme="minorHAnsi"/>
        </w:rPr>
      </w:pPr>
      <w:r>
        <w:rPr>
          <w:rFonts w:cstheme="minorHAnsi"/>
        </w:rPr>
        <w:t>Discussion ensued on this option saving money in the long run, the value in the dealership honoring this year’s price, possibly rebuilding the Chargers moving forward, and that no additional funds would be needed.</w:t>
      </w:r>
    </w:p>
    <w:p w14:paraId="3E8FA454" w14:textId="54D2E4BF" w:rsidR="003A4A80" w:rsidRPr="00C608D5" w:rsidRDefault="003A4A80" w:rsidP="003A4A8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 motioned to allow Chief LePage to move forward and purchase the second vehicle at this year’s price and authorize the expenditure of $25k for the downpayment; seconded by Mr. Nigrello.  The motion passed 3-0-0.</w:t>
      </w:r>
      <w:r w:rsidRPr="00385547">
        <w:rPr>
          <w:rFonts w:cstheme="minorHAnsi"/>
          <w:b/>
          <w:bCs/>
        </w:rPr>
        <w:t xml:space="preserve">  </w:t>
      </w:r>
    </w:p>
    <w:p w14:paraId="489D9A08" w14:textId="32AD55A3" w:rsidR="003A4A80" w:rsidRPr="00D62FB5" w:rsidRDefault="003A4A80" w:rsidP="00862A29">
      <w:pPr>
        <w:jc w:val="both"/>
        <w:rPr>
          <w:rFonts w:cstheme="minorHAnsi"/>
          <w:b/>
          <w:bCs/>
        </w:rPr>
      </w:pPr>
      <w:r w:rsidRPr="00D62FB5">
        <w:rPr>
          <w:rFonts w:cstheme="minorHAnsi"/>
          <w:b/>
          <w:bCs/>
        </w:rPr>
        <w:t>#8. POLICE DEPARTMENT HVAC SYSTEM</w:t>
      </w:r>
    </w:p>
    <w:p w14:paraId="12496EA4" w14:textId="7F1BC459" w:rsidR="009D2128" w:rsidRDefault="002E1E55" w:rsidP="00862A29">
      <w:pPr>
        <w:jc w:val="both"/>
        <w:rPr>
          <w:rFonts w:cstheme="minorHAnsi"/>
        </w:rPr>
      </w:pPr>
      <w:r>
        <w:rPr>
          <w:rFonts w:cstheme="minorHAnsi"/>
        </w:rPr>
        <w:t>Chief LePage provided an historical account of the HVAC system at the Police Department (</w:t>
      </w:r>
      <w:r w:rsidR="00D62FB5">
        <w:rPr>
          <w:rFonts w:cstheme="minorHAnsi"/>
        </w:rPr>
        <w:t xml:space="preserve">PD built in 2006 with two </w:t>
      </w:r>
      <w:r w:rsidR="00D1201F">
        <w:rPr>
          <w:rFonts w:cstheme="minorHAnsi"/>
        </w:rPr>
        <w:t xml:space="preserve">propane </w:t>
      </w:r>
      <w:r w:rsidR="00D62FB5">
        <w:rPr>
          <w:rFonts w:cstheme="minorHAnsi"/>
        </w:rPr>
        <w:t xml:space="preserve">furnaces, admin was told to shut one of the systems down to save money, the overload caused the first system to fail, the second system was used to part out the repairs to the first system, both ended up failing. The system was eliminated and replaced with </w:t>
      </w:r>
      <w:proofErr w:type="gramStart"/>
      <w:r w:rsidR="00D62FB5">
        <w:rPr>
          <w:rFonts w:cstheme="minorHAnsi"/>
        </w:rPr>
        <w:t>mini-splits</w:t>
      </w:r>
      <w:proofErr w:type="gramEnd"/>
      <w:r w:rsidR="00D62FB5">
        <w:rPr>
          <w:rFonts w:cstheme="minorHAnsi"/>
        </w:rPr>
        <w:t xml:space="preserve"> (conference room and three offices) </w:t>
      </w:r>
      <w:r w:rsidR="00D1201F">
        <w:rPr>
          <w:rFonts w:cstheme="minorHAnsi"/>
        </w:rPr>
        <w:t>which</w:t>
      </w:r>
      <w:r w:rsidR="00D62FB5">
        <w:rPr>
          <w:rFonts w:cstheme="minorHAnsi"/>
        </w:rPr>
        <w:t xml:space="preserve"> bypass</w:t>
      </w:r>
      <w:r w:rsidR="00D1201F">
        <w:rPr>
          <w:rFonts w:cstheme="minorHAnsi"/>
        </w:rPr>
        <w:t>ed</w:t>
      </w:r>
      <w:r w:rsidR="00D62FB5">
        <w:rPr>
          <w:rFonts w:cstheme="minorHAnsi"/>
        </w:rPr>
        <w:t xml:space="preserve"> some of the vents. The new system was not properly sized. Because some of the ductwork was shut off, pipes froze during the winter flooding the PD.  Last year the </w:t>
      </w:r>
      <w:proofErr w:type="gramStart"/>
      <w:r w:rsidR="00D62FB5">
        <w:rPr>
          <w:rFonts w:cstheme="minorHAnsi"/>
        </w:rPr>
        <w:t>mini-split</w:t>
      </w:r>
      <w:proofErr w:type="gramEnd"/>
      <w:r w:rsidR="00D62FB5">
        <w:rPr>
          <w:rFonts w:cstheme="minorHAnsi"/>
        </w:rPr>
        <w:t xml:space="preserve"> in the conference room failed and others are needing repair (projected cost of $10k).  He stated he has contacted three companies for quotes to address the building’s HVAC needs (</w:t>
      </w:r>
      <w:proofErr w:type="spellStart"/>
      <w:r w:rsidR="00D62FB5">
        <w:rPr>
          <w:rFonts w:cstheme="minorHAnsi"/>
        </w:rPr>
        <w:t>MacKenzie</w:t>
      </w:r>
      <w:proofErr w:type="spellEnd"/>
      <w:r w:rsidR="00D62FB5">
        <w:rPr>
          <w:rFonts w:cstheme="minorHAnsi"/>
        </w:rPr>
        <w:t xml:space="preserve">, Diamond, and APH) with two of the three not returning phone calls so he obtained the names of three other companies.  Two are not taking on any jobs at this time and one will not call them back.  </w:t>
      </w:r>
      <w:r w:rsidR="00D56B5F">
        <w:rPr>
          <w:rFonts w:cstheme="minorHAnsi"/>
        </w:rPr>
        <w:t xml:space="preserve">The </w:t>
      </w:r>
      <w:r w:rsidR="00D1201F">
        <w:rPr>
          <w:rFonts w:cstheme="minorHAnsi"/>
        </w:rPr>
        <w:t xml:space="preserve">existing </w:t>
      </w:r>
      <w:r w:rsidR="00D56B5F">
        <w:rPr>
          <w:rFonts w:cstheme="minorHAnsi"/>
        </w:rPr>
        <w:t>system</w:t>
      </w:r>
      <w:r w:rsidR="00D07EDC">
        <w:rPr>
          <w:rFonts w:cstheme="minorHAnsi"/>
        </w:rPr>
        <w:t xml:space="preserve"> must </w:t>
      </w:r>
      <w:r w:rsidR="00D56B5F">
        <w:rPr>
          <w:rFonts w:cstheme="minorHAnsi"/>
        </w:rPr>
        <w:t xml:space="preserve">all </w:t>
      </w:r>
      <w:r w:rsidR="00D07EDC">
        <w:rPr>
          <w:rFonts w:cstheme="minorHAnsi"/>
        </w:rPr>
        <w:t>come out and be re-i</w:t>
      </w:r>
      <w:r w:rsidR="00D62FB5">
        <w:rPr>
          <w:rFonts w:cstheme="minorHAnsi"/>
        </w:rPr>
        <w:t xml:space="preserve">nstalled </w:t>
      </w:r>
      <w:r w:rsidR="00D07EDC">
        <w:rPr>
          <w:rFonts w:cstheme="minorHAnsi"/>
        </w:rPr>
        <w:t>correctly</w:t>
      </w:r>
      <w:r w:rsidR="00D62FB5">
        <w:rPr>
          <w:rFonts w:cstheme="minorHAnsi"/>
        </w:rPr>
        <w:t xml:space="preserve">. </w:t>
      </w:r>
      <w:r w:rsidR="00D07EDC">
        <w:rPr>
          <w:rFonts w:cstheme="minorHAnsi"/>
        </w:rPr>
        <w:t xml:space="preserve"> They are experiencing air quality issues and safety mechanisms have been bypassed.</w:t>
      </w:r>
      <w:r w:rsidR="00D62FB5">
        <w:rPr>
          <w:rFonts w:cstheme="minorHAnsi"/>
        </w:rPr>
        <w:t xml:space="preserve"> APH out of Fremont provided a quote of $62k.  </w:t>
      </w:r>
    </w:p>
    <w:p w14:paraId="0FF76A70" w14:textId="77777777" w:rsidR="00D56B5F" w:rsidRDefault="00D07EDC" w:rsidP="00862A29">
      <w:pPr>
        <w:jc w:val="both"/>
        <w:rPr>
          <w:rFonts w:cstheme="minorHAnsi"/>
        </w:rPr>
      </w:pPr>
      <w:r>
        <w:rPr>
          <w:rFonts w:cstheme="minorHAnsi"/>
        </w:rPr>
        <w:t xml:space="preserve">Discussion ensued on </w:t>
      </w:r>
      <w:r w:rsidR="00D56B5F">
        <w:rPr>
          <w:rFonts w:cstheme="minorHAnsi"/>
        </w:rPr>
        <w:t xml:space="preserve">fuel types, the fact they reached out to six vendors and only got one quote which means they may need to waive the purchasing policy </w:t>
      </w:r>
      <w:proofErr w:type="gramStart"/>
      <w:r w:rsidR="00D56B5F">
        <w:rPr>
          <w:rFonts w:cstheme="minorHAnsi"/>
        </w:rPr>
        <w:t>in order to</w:t>
      </w:r>
      <w:proofErr w:type="gramEnd"/>
      <w:r w:rsidR="00D56B5F">
        <w:rPr>
          <w:rFonts w:cstheme="minorHAnsi"/>
        </w:rPr>
        <w:t xml:space="preserve"> get the system fixed before winter, the capital reserve fund balance being well below the needed $62k, contacting vendors to ascertain the best fuel source</w:t>
      </w:r>
      <w:r>
        <w:rPr>
          <w:rFonts w:cstheme="minorHAnsi"/>
        </w:rPr>
        <w:t>,</w:t>
      </w:r>
      <w:r w:rsidR="00D56B5F">
        <w:rPr>
          <w:rFonts w:cstheme="minorHAnsi"/>
        </w:rPr>
        <w:t xml:space="preserve"> and placing this item back on the July 10</w:t>
      </w:r>
      <w:r w:rsidR="00D56B5F" w:rsidRPr="00D56B5F">
        <w:rPr>
          <w:rFonts w:cstheme="minorHAnsi"/>
          <w:vertAlign w:val="superscript"/>
        </w:rPr>
        <w:t>th</w:t>
      </w:r>
      <w:r w:rsidR="00D56B5F">
        <w:rPr>
          <w:rFonts w:cstheme="minorHAnsi"/>
        </w:rPr>
        <w:t xml:space="preserve"> meeting agenda.</w:t>
      </w:r>
    </w:p>
    <w:p w14:paraId="2F5D7A47" w14:textId="77777777" w:rsidR="00D56B5F" w:rsidRPr="00D56B5F" w:rsidRDefault="00D56B5F" w:rsidP="00862A29">
      <w:pPr>
        <w:jc w:val="both"/>
        <w:rPr>
          <w:rFonts w:cstheme="minorHAnsi"/>
          <w:b/>
          <w:bCs/>
        </w:rPr>
      </w:pPr>
      <w:r w:rsidRPr="00D56B5F">
        <w:rPr>
          <w:rFonts w:cstheme="minorHAnsi"/>
          <w:b/>
          <w:bCs/>
        </w:rPr>
        <w:t>CORRESPONDENCE</w:t>
      </w:r>
    </w:p>
    <w:p w14:paraId="7B07A2CE" w14:textId="47FA5896" w:rsidR="00D07EDC" w:rsidRDefault="00D56B5F" w:rsidP="00862A29">
      <w:pPr>
        <w:jc w:val="both"/>
        <w:rPr>
          <w:rFonts w:cstheme="minorHAnsi"/>
        </w:rPr>
      </w:pPr>
      <w:r>
        <w:rPr>
          <w:rFonts w:cstheme="minorHAnsi"/>
          <w:b/>
          <w:bCs/>
          <w:i/>
          <w:iCs/>
        </w:rPr>
        <w:t>May Expense Report</w:t>
      </w:r>
    </w:p>
    <w:p w14:paraId="7945221C" w14:textId="58824B92" w:rsidR="00D56B5F" w:rsidRDefault="00D56B5F" w:rsidP="00862A29">
      <w:pPr>
        <w:jc w:val="both"/>
        <w:rPr>
          <w:rFonts w:cstheme="minorHAnsi"/>
        </w:rPr>
      </w:pPr>
      <w:r>
        <w:rPr>
          <w:rFonts w:cstheme="minorHAnsi"/>
        </w:rPr>
        <w:t>The Board reviewed the May expense report and requested Fire Chief Warren provide greater detail on the line item for ambulance labor.</w:t>
      </w:r>
    </w:p>
    <w:p w14:paraId="205EA2F2" w14:textId="618FC7F0" w:rsidR="00D832F6" w:rsidRDefault="00D832F6" w:rsidP="00D832F6">
      <w:pPr>
        <w:jc w:val="both"/>
        <w:rPr>
          <w:rFonts w:cstheme="minorHAnsi"/>
          <w:b/>
          <w:bCs/>
        </w:rPr>
      </w:pPr>
      <w:bookmarkStart w:id="11" w:name="_Hlk137590077"/>
      <w:r w:rsidRPr="0075162A">
        <w:rPr>
          <w:rFonts w:cstheme="minorHAnsi"/>
          <w:b/>
          <w:bCs/>
        </w:rPr>
        <w:t xml:space="preserve">NONPUBLIC </w:t>
      </w:r>
      <w:r w:rsidR="00D56B5F" w:rsidRPr="0075162A">
        <w:rPr>
          <w:rFonts w:cstheme="minorHAnsi"/>
          <w:b/>
          <w:bCs/>
        </w:rPr>
        <w:t>SESSION</w:t>
      </w:r>
      <w:r w:rsidR="00D56B5F">
        <w:rPr>
          <w:rFonts w:cstheme="minorHAnsi"/>
          <w:b/>
          <w:bCs/>
        </w:rPr>
        <w:t xml:space="preserve"> I</w:t>
      </w:r>
    </w:p>
    <w:p w14:paraId="548D74D0" w14:textId="77777777" w:rsidR="00740DAF" w:rsidRDefault="00740DAF" w:rsidP="00740DAF">
      <w:pPr>
        <w:pBdr>
          <w:top w:val="single" w:sz="4" w:space="1" w:color="auto"/>
          <w:left w:val="single" w:sz="4" w:space="4" w:color="auto"/>
          <w:bottom w:val="single" w:sz="4" w:space="1" w:color="auto"/>
          <w:right w:val="single" w:sz="4" w:space="4" w:color="auto"/>
        </w:pBdr>
        <w:jc w:val="both"/>
        <w:rPr>
          <w:rFonts w:cstheme="minorHAnsi"/>
          <w:b/>
          <w:bCs/>
        </w:rPr>
      </w:pPr>
      <w:bookmarkStart w:id="12" w:name="_Hlk137591781"/>
      <w:bookmarkStart w:id="13" w:name="_Hlk137591999"/>
      <w:r w:rsidRPr="00385547">
        <w:rPr>
          <w:rFonts w:cstheme="minorHAnsi"/>
          <w:b/>
          <w:bCs/>
        </w:rPr>
        <w:t xml:space="preserve">MOTION: </w:t>
      </w:r>
      <w:r>
        <w:rPr>
          <w:rFonts w:cstheme="minorHAnsi"/>
          <w:b/>
          <w:bCs/>
        </w:rPr>
        <w:t>Chairman Caron</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Pr>
          <w:b/>
          <w:bCs/>
        </w:rPr>
        <w:t>(c) m</w:t>
      </w:r>
      <w:r w:rsidRPr="00EC2EAA">
        <w:rPr>
          <w:b/>
          <w:bCs/>
        </w:rPr>
        <w:t>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p>
    <w:p w14:paraId="51C7389C" w14:textId="77777777" w:rsidR="00740DAF"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62D3ABD6" w14:textId="77777777" w:rsidR="00740DAF"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Vice Chair Cacciatore – yes </w:t>
      </w:r>
    </w:p>
    <w:p w14:paraId="6D74118C" w14:textId="77777777" w:rsidR="00740DAF" w:rsidRPr="00385547"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Mr. Nigrello – yes </w:t>
      </w:r>
    </w:p>
    <w:bookmarkEnd w:id="11"/>
    <w:bookmarkEnd w:id="12"/>
    <w:bookmarkEnd w:id="13"/>
    <w:p w14:paraId="252886CB" w14:textId="77777777" w:rsidR="00AB153A" w:rsidRDefault="00AB153A" w:rsidP="00AB153A">
      <w:pPr>
        <w:spacing w:before="120"/>
        <w:jc w:val="both"/>
        <w:rPr>
          <w:rFonts w:cstheme="minorHAnsi"/>
        </w:rPr>
      </w:pPr>
      <w:r w:rsidRPr="00BA5DAE">
        <w:rPr>
          <w:rFonts w:cstheme="minorHAnsi"/>
        </w:rPr>
        <w:t xml:space="preserve">The board entered nonpublic session at </w:t>
      </w:r>
      <w:r>
        <w:rPr>
          <w:rFonts w:cstheme="minorHAnsi"/>
        </w:rPr>
        <w:t>8:00</w:t>
      </w:r>
      <w:r w:rsidRPr="00BA5DAE">
        <w:rPr>
          <w:rFonts w:cstheme="minorHAnsi"/>
        </w:rPr>
        <w:t>pm.</w:t>
      </w:r>
    </w:p>
    <w:p w14:paraId="1EC7EF2B" w14:textId="77777777" w:rsidR="00AB153A" w:rsidRDefault="00AB153A" w:rsidP="00AB153A">
      <w:pPr>
        <w:jc w:val="both"/>
        <w:rPr>
          <w:rFonts w:cstheme="minorHAnsi"/>
        </w:rPr>
      </w:pPr>
      <w:r>
        <w:rPr>
          <w:rFonts w:cstheme="minorHAnsi"/>
        </w:rPr>
        <w:t>The board re-entered public session at 8:10pm.</w:t>
      </w:r>
    </w:p>
    <w:p w14:paraId="26FEFB7E" w14:textId="77777777" w:rsidR="00D1201F" w:rsidRDefault="00D1201F" w:rsidP="00D1201F">
      <w:pPr>
        <w:pBdr>
          <w:top w:val="single" w:sz="4" w:space="1" w:color="auto"/>
          <w:left w:val="single" w:sz="4" w:space="4" w:color="auto"/>
          <w:bottom w:val="single" w:sz="4" w:space="1" w:color="auto"/>
          <w:right w:val="single" w:sz="4" w:space="4" w:color="auto"/>
        </w:pBdr>
        <w:spacing w:after="0"/>
        <w:jc w:val="both"/>
        <w:rPr>
          <w:rFonts w:cstheme="minorHAnsi"/>
          <w:b/>
          <w:bCs/>
        </w:rPr>
      </w:pPr>
      <w:r w:rsidRPr="00385547">
        <w:rPr>
          <w:rFonts w:cstheme="minorHAnsi"/>
          <w:b/>
          <w:bCs/>
        </w:rPr>
        <w:lastRenderedPageBreak/>
        <w:t xml:space="preserve">MOTION: </w:t>
      </w:r>
      <w:r>
        <w:rPr>
          <w:rFonts w:cstheme="minorHAnsi"/>
          <w:b/>
          <w:bCs/>
        </w:rPr>
        <w:t>Mr. Nigrello</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r>
        <w:rPr>
          <w:rFonts w:cstheme="minorHAnsi"/>
          <w:b/>
          <w:bCs/>
        </w:rPr>
        <w:t>The motion passed 3-0-0 (2/3 vote required).</w:t>
      </w:r>
    </w:p>
    <w:p w14:paraId="154F5BCB" w14:textId="77777777" w:rsidR="00CA29D7" w:rsidRDefault="000E0564" w:rsidP="000E0564">
      <w:pPr>
        <w:spacing w:before="120"/>
        <w:jc w:val="both"/>
        <w:rPr>
          <w:rFonts w:cstheme="minorHAnsi"/>
        </w:rPr>
      </w:pPr>
      <w:r>
        <w:rPr>
          <w:rFonts w:cstheme="minorHAnsi"/>
        </w:rPr>
        <w:t xml:space="preserve">Discussion then ensued on grant options available to the Fire Department for the purchase of a repeater, a drone, and six iPads as well as to inquire about any ARPA funds that may not have been spent.  State funds may be available for the repeater, matching funds for the iPads, but none that seemed applicable to the drone. The town’s ARPA funds have already been earmarked for other projects.  </w:t>
      </w:r>
    </w:p>
    <w:p w14:paraId="1D474A2E" w14:textId="75428E05" w:rsidR="000E0564" w:rsidRPr="000E0564" w:rsidRDefault="000E0564" w:rsidP="000E0564">
      <w:pPr>
        <w:spacing w:before="120"/>
        <w:jc w:val="both"/>
        <w:rPr>
          <w:rFonts w:cstheme="minorHAnsi"/>
        </w:rPr>
      </w:pPr>
      <w:r>
        <w:rPr>
          <w:rFonts w:cstheme="minorHAnsi"/>
        </w:rPr>
        <w:t xml:space="preserve">Noting outages in the overhead lighting in the Selectmen’s meeting area as well as in the town clerk’s hallway, Chief Warren offered to send over Fire Department personnel to look at the balusters and replace the lightbulbs. The Board accepted the offer with gratitude.   </w:t>
      </w:r>
    </w:p>
    <w:p w14:paraId="20CCEC56" w14:textId="33C164DD" w:rsidR="000E0564" w:rsidRDefault="000E0564" w:rsidP="000E0564">
      <w:pPr>
        <w:spacing w:before="120"/>
        <w:jc w:val="both"/>
        <w:rPr>
          <w:rFonts w:cstheme="minorHAnsi"/>
          <w:b/>
          <w:bCs/>
        </w:rPr>
      </w:pPr>
      <w:r w:rsidRPr="0075162A">
        <w:rPr>
          <w:rFonts w:cstheme="minorHAnsi"/>
          <w:b/>
          <w:bCs/>
        </w:rPr>
        <w:t>NONPUBLIC SESSION</w:t>
      </w:r>
      <w:r>
        <w:rPr>
          <w:rFonts w:cstheme="minorHAnsi"/>
          <w:b/>
          <w:bCs/>
        </w:rPr>
        <w:t xml:space="preserve"> II</w:t>
      </w:r>
    </w:p>
    <w:p w14:paraId="13D48FBA" w14:textId="2E76507B" w:rsidR="00740DAF" w:rsidRDefault="00740DAF" w:rsidP="00740DAF">
      <w:pPr>
        <w:pBdr>
          <w:top w:val="single" w:sz="4" w:space="1" w:color="auto"/>
          <w:left w:val="single" w:sz="4" w:space="4" w:color="auto"/>
          <w:bottom w:val="single" w:sz="4" w:space="1" w:color="auto"/>
          <w:right w:val="single" w:sz="4" w:space="4" w:color="auto"/>
        </w:pBdr>
        <w:jc w:val="both"/>
        <w:rPr>
          <w:rFonts w:cstheme="minorHAnsi"/>
          <w:b/>
          <w:bCs/>
        </w:rPr>
      </w:pPr>
      <w:bookmarkStart w:id="14" w:name="_Hlk137593419"/>
      <w:r w:rsidRPr="00385547">
        <w:rPr>
          <w:rFonts w:cstheme="minorHAnsi"/>
          <w:b/>
          <w:bCs/>
        </w:rPr>
        <w:t xml:space="preserve">MOTION: </w:t>
      </w:r>
      <w:r w:rsidR="00856FF3">
        <w:rPr>
          <w:rFonts w:cstheme="minorHAnsi"/>
          <w:b/>
          <w:bCs/>
        </w:rPr>
        <w:t>Chairman Caron</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sidRPr="00CA29D7">
        <w:rPr>
          <w:b/>
          <w:bCs/>
        </w:rPr>
        <w:t>(e) Consideration or negotiation of pending claims</w:t>
      </w:r>
      <w:r>
        <w:rPr>
          <w:b/>
          <w:bCs/>
        </w:rPr>
        <w:t xml:space="preserve"> and </w:t>
      </w:r>
      <w:r w:rsidRPr="00CA29D7">
        <w:rPr>
          <w:b/>
          <w:bCs/>
        </w:rPr>
        <w:t>(l) Consideration of legal advice provided by legal counsel, either in writing or orally, to one or more members of the public body, even where legal counsel is not present</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p>
    <w:p w14:paraId="5C9A8D2A" w14:textId="77777777" w:rsidR="00740DAF"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30265FBF" w14:textId="77777777" w:rsidR="00740DAF"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Vice Chair Cacciatore – yes </w:t>
      </w:r>
    </w:p>
    <w:p w14:paraId="4B33F3E9" w14:textId="77777777" w:rsidR="00740DAF" w:rsidRPr="00385547"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Mr. Nigrello – yes </w:t>
      </w:r>
    </w:p>
    <w:p w14:paraId="665F0AFC" w14:textId="77777777" w:rsidR="00AB153A" w:rsidRDefault="00AB153A" w:rsidP="00AB153A">
      <w:pPr>
        <w:spacing w:before="120"/>
        <w:jc w:val="both"/>
        <w:rPr>
          <w:rFonts w:cstheme="minorHAnsi"/>
        </w:rPr>
      </w:pPr>
      <w:r w:rsidRPr="00BA5DAE">
        <w:rPr>
          <w:rFonts w:cstheme="minorHAnsi"/>
        </w:rPr>
        <w:t xml:space="preserve">The board entered nonpublic session at </w:t>
      </w:r>
      <w:r>
        <w:rPr>
          <w:rFonts w:cstheme="minorHAnsi"/>
        </w:rPr>
        <w:t>8:21</w:t>
      </w:r>
      <w:r w:rsidRPr="00BA5DAE">
        <w:rPr>
          <w:rFonts w:cstheme="minorHAnsi"/>
        </w:rPr>
        <w:t>pm.</w:t>
      </w:r>
    </w:p>
    <w:p w14:paraId="67355018" w14:textId="77777777" w:rsidR="00AB153A" w:rsidRDefault="00AB153A" w:rsidP="00AB153A">
      <w:pPr>
        <w:jc w:val="both"/>
        <w:rPr>
          <w:rFonts w:cstheme="minorHAnsi"/>
        </w:rPr>
      </w:pPr>
      <w:r>
        <w:rPr>
          <w:rFonts w:cstheme="minorHAnsi"/>
        </w:rPr>
        <w:t xml:space="preserve">The board re-entered </w:t>
      </w:r>
      <w:proofErr w:type="gramStart"/>
      <w:r>
        <w:rPr>
          <w:rFonts w:cstheme="minorHAnsi"/>
        </w:rPr>
        <w:t>public</w:t>
      </w:r>
      <w:proofErr w:type="gramEnd"/>
      <w:r>
        <w:rPr>
          <w:rFonts w:cstheme="minorHAnsi"/>
        </w:rPr>
        <w:t xml:space="preserve"> session at 8:25pm.</w:t>
      </w:r>
    </w:p>
    <w:bookmarkEnd w:id="14"/>
    <w:p w14:paraId="3FDEB1D7" w14:textId="3AEC2834" w:rsidR="000E0564" w:rsidRDefault="000E0564" w:rsidP="000E0564">
      <w:pPr>
        <w:pBdr>
          <w:top w:val="single" w:sz="4" w:space="1" w:color="auto"/>
          <w:left w:val="single" w:sz="4" w:space="4" w:color="auto"/>
          <w:bottom w:val="single" w:sz="4" w:space="1" w:color="auto"/>
          <w:right w:val="single" w:sz="4" w:space="4" w:color="auto"/>
        </w:pBdr>
        <w:spacing w:after="0"/>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w:t>
      </w:r>
      <w:r w:rsidR="00CA29D7">
        <w:rPr>
          <w:rFonts w:cstheme="minorHAnsi"/>
          <w:b/>
          <w:bCs/>
        </w:rPr>
        <w:t>would r</w:t>
      </w:r>
      <w:r w:rsidR="00CA29D7" w:rsidRPr="00CA29D7">
        <w:rPr>
          <w:rFonts w:cstheme="minorHAnsi"/>
          <w:b/>
          <w:bCs/>
        </w:rPr>
        <w:t>ender the proposed action ineffective</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r>
        <w:rPr>
          <w:rFonts w:cstheme="minorHAnsi"/>
          <w:b/>
          <w:bCs/>
        </w:rPr>
        <w:t>The motion passed 3-0-0 (2/3 vote required).</w:t>
      </w:r>
    </w:p>
    <w:p w14:paraId="183F45DC" w14:textId="27C0A5AC" w:rsidR="0066393F" w:rsidRPr="0066393F" w:rsidRDefault="0066393F" w:rsidP="00E57C3F">
      <w:pPr>
        <w:spacing w:before="120"/>
        <w:jc w:val="both"/>
        <w:rPr>
          <w:rFonts w:cstheme="minorHAnsi"/>
          <w:b/>
          <w:bCs/>
        </w:rPr>
      </w:pPr>
      <w:r w:rsidRPr="0066393F">
        <w:rPr>
          <w:rFonts w:cstheme="minorHAnsi"/>
          <w:b/>
          <w:bCs/>
        </w:rPr>
        <w:t>FOLLOW UP ITEMS</w:t>
      </w:r>
    </w:p>
    <w:p w14:paraId="3EF4DBB0" w14:textId="549C7541" w:rsidR="00CA29D7" w:rsidRPr="00CA29D7" w:rsidRDefault="00CA29D7" w:rsidP="00862A29">
      <w:pPr>
        <w:jc w:val="both"/>
        <w:rPr>
          <w:rFonts w:cstheme="minorHAnsi"/>
        </w:rPr>
      </w:pPr>
      <w:r>
        <w:rPr>
          <w:rFonts w:cstheme="minorHAnsi"/>
        </w:rPr>
        <w:t xml:space="preserve">Chairman Caron directed items </w:t>
      </w:r>
      <w:r w:rsidR="005A4084">
        <w:rPr>
          <w:rFonts w:cstheme="minorHAnsi"/>
        </w:rPr>
        <w:t>#</w:t>
      </w:r>
      <w:r>
        <w:rPr>
          <w:rFonts w:cstheme="minorHAnsi"/>
        </w:rPr>
        <w:t xml:space="preserve">2 (Emergency Management Structure) and </w:t>
      </w:r>
      <w:r w:rsidR="005A4084">
        <w:rPr>
          <w:rFonts w:cstheme="minorHAnsi"/>
        </w:rPr>
        <w:t>#</w:t>
      </w:r>
      <w:r>
        <w:rPr>
          <w:rFonts w:cstheme="minorHAnsi"/>
        </w:rPr>
        <w:t>3 (Work Period Determination) be tabled to the July 10</w:t>
      </w:r>
      <w:r w:rsidRPr="00CA29D7">
        <w:rPr>
          <w:rFonts w:cstheme="minorHAnsi"/>
          <w:vertAlign w:val="superscript"/>
        </w:rPr>
        <w:t>th</w:t>
      </w:r>
      <w:r>
        <w:rPr>
          <w:rFonts w:cstheme="minorHAnsi"/>
        </w:rPr>
        <w:t xml:space="preserve"> meeting.</w:t>
      </w:r>
    </w:p>
    <w:p w14:paraId="572E4FE1" w14:textId="47811AFB" w:rsidR="00441B54" w:rsidRDefault="00C107B8" w:rsidP="00862A29">
      <w:pPr>
        <w:jc w:val="both"/>
        <w:rPr>
          <w:rFonts w:cstheme="minorHAnsi"/>
        </w:rPr>
      </w:pPr>
      <w:r>
        <w:rPr>
          <w:rFonts w:cstheme="minorHAnsi"/>
          <w:b/>
          <w:bCs/>
          <w:i/>
          <w:iCs/>
        </w:rPr>
        <w:t xml:space="preserve">Use of </w:t>
      </w:r>
      <w:r w:rsidR="006A305B">
        <w:rPr>
          <w:rFonts w:cstheme="minorHAnsi"/>
          <w:b/>
          <w:bCs/>
          <w:i/>
          <w:iCs/>
        </w:rPr>
        <w:t>Highway Grant Funds</w:t>
      </w:r>
      <w:r>
        <w:rPr>
          <w:rFonts w:cstheme="minorHAnsi"/>
          <w:b/>
          <w:bCs/>
          <w:i/>
          <w:iCs/>
        </w:rPr>
        <w:t xml:space="preserve"> (Block and Bridge)</w:t>
      </w:r>
    </w:p>
    <w:p w14:paraId="7F1E5A65" w14:textId="51F1FD4C" w:rsidR="00C107B8" w:rsidRDefault="00CA29D7" w:rsidP="00862A29">
      <w:pPr>
        <w:jc w:val="both"/>
        <w:rPr>
          <w:rFonts w:cstheme="minorHAnsi"/>
        </w:rPr>
      </w:pPr>
      <w:r>
        <w:rPr>
          <w:rFonts w:cstheme="minorHAnsi"/>
        </w:rPr>
        <w:t xml:space="preserve">Mr. Nigrello reported that both the Town Engineer and Road Agent have recommended a </w:t>
      </w:r>
      <w:r w:rsidR="00186BCA">
        <w:rPr>
          <w:rFonts w:cstheme="minorHAnsi"/>
        </w:rPr>
        <w:t>structural</w:t>
      </w:r>
      <w:r>
        <w:rPr>
          <w:rFonts w:cstheme="minorHAnsi"/>
        </w:rPr>
        <w:t xml:space="preserve"> engineer be consulted to look at the Giles Road bridge as this could be funded through the grant.  </w:t>
      </w:r>
      <w:r w:rsidR="00186BCA">
        <w:rPr>
          <w:rFonts w:cstheme="minorHAnsi"/>
        </w:rPr>
        <w:t>The last time the bridge was inspected was in 2003.  The Board then reviewed the official report from that inspection and recommended a copy be provided to the Town Engineer and that a structural engineer be contacted to inspect the bridge</w:t>
      </w:r>
      <w:r w:rsidR="002B1D41">
        <w:rPr>
          <w:rFonts w:cstheme="minorHAnsi"/>
        </w:rPr>
        <w:t xml:space="preserve">.  </w:t>
      </w:r>
    </w:p>
    <w:p w14:paraId="1ABD1C1D" w14:textId="40F010BB" w:rsidR="005B0586" w:rsidRPr="005B0586" w:rsidRDefault="005B0586" w:rsidP="0028546D">
      <w:pPr>
        <w:spacing w:before="120"/>
        <w:jc w:val="both"/>
        <w:rPr>
          <w:rFonts w:cstheme="minorHAnsi"/>
        </w:rPr>
      </w:pPr>
      <w:bookmarkStart w:id="15" w:name="_Hlk126008376"/>
      <w:r>
        <w:rPr>
          <w:rFonts w:cstheme="minorHAnsi"/>
        </w:rPr>
        <w:t xml:space="preserve">With no other </w:t>
      </w:r>
      <w:r w:rsidR="007C1AF5">
        <w:rPr>
          <w:rFonts w:cstheme="minorHAnsi"/>
        </w:rPr>
        <w:t>business</w:t>
      </w:r>
      <w:r>
        <w:rPr>
          <w:rFonts w:cstheme="minorHAnsi"/>
        </w:rPr>
        <w:t xml:space="preserve"> before the board,</w:t>
      </w:r>
    </w:p>
    <w:p w14:paraId="6A2F779C" w14:textId="65D95469"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186BCA">
        <w:rPr>
          <w:rFonts w:cstheme="minorHAnsi"/>
          <w:b/>
          <w:bCs/>
        </w:rPr>
        <w:t xml:space="preserve">Vice Chair Cacciatore </w:t>
      </w:r>
      <w:r>
        <w:rPr>
          <w:rFonts w:cstheme="minorHAnsi"/>
          <w:b/>
          <w:bCs/>
        </w:rPr>
        <w:t>motioned to adjourn</w:t>
      </w:r>
      <w:r w:rsidR="00186BCA">
        <w:rPr>
          <w:rFonts w:cstheme="minorHAnsi"/>
          <w:b/>
          <w:bCs/>
        </w:rPr>
        <w:t>;</w:t>
      </w:r>
      <w:r>
        <w:rPr>
          <w:rFonts w:cstheme="minorHAnsi"/>
          <w:b/>
          <w:bCs/>
        </w:rPr>
        <w:t xml:space="preserve"> seconded by</w:t>
      </w:r>
      <w:r w:rsidR="00186BCA" w:rsidRPr="00186BCA">
        <w:rPr>
          <w:rFonts w:cstheme="minorHAnsi"/>
          <w:b/>
          <w:bCs/>
        </w:rPr>
        <w:t xml:space="preserve"> </w:t>
      </w:r>
      <w:r w:rsidR="00186BCA">
        <w:rPr>
          <w:rFonts w:cstheme="minorHAnsi"/>
          <w:b/>
          <w:bCs/>
        </w:rPr>
        <w:t>Mr. Nigrello</w:t>
      </w:r>
      <w:r>
        <w:rPr>
          <w:rFonts w:cstheme="minorHAnsi"/>
          <w:b/>
          <w:bCs/>
        </w:rPr>
        <w:t xml:space="preserve">.  The motion passed </w:t>
      </w:r>
      <w:r w:rsidR="00733010">
        <w:rPr>
          <w:rFonts w:cstheme="minorHAnsi"/>
          <w:b/>
          <w:bCs/>
        </w:rPr>
        <w:t>3</w:t>
      </w:r>
      <w:r>
        <w:rPr>
          <w:rFonts w:cstheme="minorHAnsi"/>
          <w:b/>
          <w:bCs/>
        </w:rPr>
        <w:t xml:space="preserve">-0-0 and the meeting ended at </w:t>
      </w:r>
      <w:r w:rsidR="00733010">
        <w:rPr>
          <w:rFonts w:cstheme="minorHAnsi"/>
          <w:b/>
          <w:bCs/>
        </w:rPr>
        <w:t>8:</w:t>
      </w:r>
      <w:r w:rsidR="00186BCA">
        <w:rPr>
          <w:rFonts w:cstheme="minorHAnsi"/>
          <w:b/>
          <w:bCs/>
        </w:rPr>
        <w:t>37</w:t>
      </w:r>
      <w:r>
        <w:rPr>
          <w:rFonts w:cstheme="minorHAnsi"/>
          <w:b/>
          <w:bCs/>
        </w:rPr>
        <w:t>pm.</w:t>
      </w:r>
    </w:p>
    <w:bookmarkEnd w:id="15"/>
    <w:p w14:paraId="25533377" w14:textId="481F4F94"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743739">
      <w:headerReference w:type="default" r:id="rId9"/>
      <w:footerReference w:type="default" r:id="rId10"/>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DAE0" w14:textId="77777777" w:rsidR="000B7F1E" w:rsidRDefault="000B7F1E" w:rsidP="002C2001">
      <w:pPr>
        <w:spacing w:after="0" w:line="240" w:lineRule="auto"/>
      </w:pPr>
      <w:r>
        <w:separator/>
      </w:r>
    </w:p>
  </w:endnote>
  <w:endnote w:type="continuationSeparator" w:id="0">
    <w:p w14:paraId="03F0C3C3" w14:textId="77777777" w:rsidR="000B7F1E" w:rsidRDefault="000B7F1E"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1B5" w14:textId="723A5C20" w:rsidR="00ED10C0" w:rsidRPr="00D832F6" w:rsidRDefault="00D832F6" w:rsidP="00D832F6">
    <w:pPr>
      <w:pStyle w:val="Footer"/>
    </w:pPr>
    <w:r w:rsidRPr="002C2001">
      <w:rPr>
        <w:b/>
        <w:bCs/>
        <w:sz w:val="18"/>
        <w:szCs w:val="18"/>
      </w:rPr>
      <w:t xml:space="preserve">Town of East Kingston </w:t>
    </w:r>
    <w:r>
      <w:rPr>
        <w:b/>
        <w:bCs/>
        <w:sz w:val="18"/>
        <w:szCs w:val="18"/>
      </w:rPr>
      <w:t>Selectmen</w:t>
    </w:r>
    <w:r w:rsidRPr="002C2001">
      <w:rPr>
        <w:b/>
        <w:bCs/>
        <w:sz w:val="18"/>
        <w:szCs w:val="18"/>
      </w:rPr>
      <w:t xml:space="preserve"> Meeting Minutes </w:t>
    </w:r>
    <w:r>
      <w:rPr>
        <w:b/>
        <w:bCs/>
        <w:sz w:val="18"/>
        <w:szCs w:val="18"/>
      </w:rPr>
      <w:t xml:space="preserve">– </w:t>
    </w:r>
    <w:r w:rsidR="00A46F5D">
      <w:rPr>
        <w:b/>
        <w:bCs/>
        <w:sz w:val="18"/>
        <w:szCs w:val="18"/>
      </w:rPr>
      <w:t>June 12</w:t>
    </w:r>
    <w:r>
      <w:rPr>
        <w:b/>
        <w:bCs/>
        <w:sz w:val="18"/>
        <w:szCs w:val="18"/>
      </w:rPr>
      <w:t xml:space="preserve">, </w:t>
    </w:r>
    <w:proofErr w:type="gramStart"/>
    <w:r>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Pr>
        <w:b/>
        <w:bCs/>
        <w:sz w:val="18"/>
        <w:szCs w:val="18"/>
      </w:rPr>
      <w:t>2</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Pr>
        <w:b/>
        <w:bCs/>
        <w:sz w:val="18"/>
        <w:szCs w:val="18"/>
      </w:rPr>
      <w:t>3</w:t>
    </w:r>
    <w:r w:rsidRPr="002C2001">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30098DDF"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A46F5D">
      <w:rPr>
        <w:b/>
        <w:bCs/>
        <w:sz w:val="18"/>
        <w:szCs w:val="18"/>
      </w:rPr>
      <w:t>June 12</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F9DF" w14:textId="77777777" w:rsidR="000B7F1E" w:rsidRDefault="000B7F1E" w:rsidP="002C2001">
      <w:pPr>
        <w:spacing w:after="0" w:line="240" w:lineRule="auto"/>
      </w:pPr>
      <w:r>
        <w:separator/>
      </w:r>
    </w:p>
  </w:footnote>
  <w:footnote w:type="continuationSeparator" w:id="0">
    <w:p w14:paraId="5A94867D" w14:textId="77777777" w:rsidR="000B7F1E" w:rsidRDefault="000B7F1E" w:rsidP="002C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429A" w14:textId="4418C61D" w:rsidR="00E55409" w:rsidRPr="00E55409" w:rsidRDefault="00E55409">
    <w:pPr>
      <w:pStyle w:val="Head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665A"/>
    <w:rsid w:val="00020DCE"/>
    <w:rsid w:val="0002593B"/>
    <w:rsid w:val="00026C61"/>
    <w:rsid w:val="00033FE9"/>
    <w:rsid w:val="00034816"/>
    <w:rsid w:val="00052E2B"/>
    <w:rsid w:val="000553DA"/>
    <w:rsid w:val="00057B1E"/>
    <w:rsid w:val="00063A19"/>
    <w:rsid w:val="00073C22"/>
    <w:rsid w:val="00081A23"/>
    <w:rsid w:val="0008237A"/>
    <w:rsid w:val="00091865"/>
    <w:rsid w:val="00096361"/>
    <w:rsid w:val="00097D98"/>
    <w:rsid w:val="000A45BB"/>
    <w:rsid w:val="000A5A17"/>
    <w:rsid w:val="000B071B"/>
    <w:rsid w:val="000B0BD7"/>
    <w:rsid w:val="000B133D"/>
    <w:rsid w:val="000B4912"/>
    <w:rsid w:val="000B528B"/>
    <w:rsid w:val="000B7F1E"/>
    <w:rsid w:val="000C2BCD"/>
    <w:rsid w:val="000C613F"/>
    <w:rsid w:val="000D1083"/>
    <w:rsid w:val="000D13C7"/>
    <w:rsid w:val="000D41D7"/>
    <w:rsid w:val="000D44CE"/>
    <w:rsid w:val="000D7849"/>
    <w:rsid w:val="000E0564"/>
    <w:rsid w:val="000E4A0E"/>
    <w:rsid w:val="000E4DFD"/>
    <w:rsid w:val="000E4EEE"/>
    <w:rsid w:val="000E70EE"/>
    <w:rsid w:val="000F0369"/>
    <w:rsid w:val="0010118F"/>
    <w:rsid w:val="0010374B"/>
    <w:rsid w:val="001057E6"/>
    <w:rsid w:val="00113F9B"/>
    <w:rsid w:val="00124C06"/>
    <w:rsid w:val="001266C0"/>
    <w:rsid w:val="00143375"/>
    <w:rsid w:val="001449C9"/>
    <w:rsid w:val="00147726"/>
    <w:rsid w:val="00152393"/>
    <w:rsid w:val="001528A5"/>
    <w:rsid w:val="00165C5D"/>
    <w:rsid w:val="001662CB"/>
    <w:rsid w:val="00167BBF"/>
    <w:rsid w:val="001703E9"/>
    <w:rsid w:val="001742E3"/>
    <w:rsid w:val="00175664"/>
    <w:rsid w:val="001759E0"/>
    <w:rsid w:val="0017775C"/>
    <w:rsid w:val="00180126"/>
    <w:rsid w:val="00182BF1"/>
    <w:rsid w:val="00184F0B"/>
    <w:rsid w:val="00186165"/>
    <w:rsid w:val="00186BCA"/>
    <w:rsid w:val="0019170A"/>
    <w:rsid w:val="001B274A"/>
    <w:rsid w:val="001B6CCE"/>
    <w:rsid w:val="001C0D33"/>
    <w:rsid w:val="001D2490"/>
    <w:rsid w:val="001D6191"/>
    <w:rsid w:val="001D7119"/>
    <w:rsid w:val="001F1457"/>
    <w:rsid w:val="001F2EBE"/>
    <w:rsid w:val="001F41D1"/>
    <w:rsid w:val="001F6777"/>
    <w:rsid w:val="00201F47"/>
    <w:rsid w:val="002210DD"/>
    <w:rsid w:val="00226493"/>
    <w:rsid w:val="002266F1"/>
    <w:rsid w:val="00230549"/>
    <w:rsid w:val="00231747"/>
    <w:rsid w:val="00236ECA"/>
    <w:rsid w:val="00252A5F"/>
    <w:rsid w:val="00254AB7"/>
    <w:rsid w:val="00255448"/>
    <w:rsid w:val="00260876"/>
    <w:rsid w:val="002633FA"/>
    <w:rsid w:val="00265C47"/>
    <w:rsid w:val="002673B7"/>
    <w:rsid w:val="00267E4D"/>
    <w:rsid w:val="002767AF"/>
    <w:rsid w:val="002773AD"/>
    <w:rsid w:val="002853EE"/>
    <w:rsid w:val="0028546D"/>
    <w:rsid w:val="00290BC8"/>
    <w:rsid w:val="00292982"/>
    <w:rsid w:val="00295B82"/>
    <w:rsid w:val="0029611D"/>
    <w:rsid w:val="002B1008"/>
    <w:rsid w:val="002B1D41"/>
    <w:rsid w:val="002B3B80"/>
    <w:rsid w:val="002C0AE8"/>
    <w:rsid w:val="002C1BCB"/>
    <w:rsid w:val="002C2001"/>
    <w:rsid w:val="002C2C40"/>
    <w:rsid w:val="002C35C4"/>
    <w:rsid w:val="002C4F72"/>
    <w:rsid w:val="002C7939"/>
    <w:rsid w:val="002D16F1"/>
    <w:rsid w:val="002D45BE"/>
    <w:rsid w:val="002E1E55"/>
    <w:rsid w:val="002E49EE"/>
    <w:rsid w:val="002E5834"/>
    <w:rsid w:val="002F763F"/>
    <w:rsid w:val="003000AA"/>
    <w:rsid w:val="00305791"/>
    <w:rsid w:val="00322B68"/>
    <w:rsid w:val="00335646"/>
    <w:rsid w:val="003369FE"/>
    <w:rsid w:val="00336DBA"/>
    <w:rsid w:val="00337FDD"/>
    <w:rsid w:val="00342EBF"/>
    <w:rsid w:val="00346B33"/>
    <w:rsid w:val="003508CC"/>
    <w:rsid w:val="003635FD"/>
    <w:rsid w:val="00363CA2"/>
    <w:rsid w:val="00373BB3"/>
    <w:rsid w:val="0037402A"/>
    <w:rsid w:val="00376F7B"/>
    <w:rsid w:val="003800AA"/>
    <w:rsid w:val="0038433D"/>
    <w:rsid w:val="0038473C"/>
    <w:rsid w:val="00385547"/>
    <w:rsid w:val="0039197C"/>
    <w:rsid w:val="003944E5"/>
    <w:rsid w:val="00394870"/>
    <w:rsid w:val="003953FB"/>
    <w:rsid w:val="003A1988"/>
    <w:rsid w:val="003A3506"/>
    <w:rsid w:val="003A3F92"/>
    <w:rsid w:val="003A47E9"/>
    <w:rsid w:val="003A4A80"/>
    <w:rsid w:val="003A55A2"/>
    <w:rsid w:val="003B07EB"/>
    <w:rsid w:val="003C30C7"/>
    <w:rsid w:val="003C7701"/>
    <w:rsid w:val="003C7C73"/>
    <w:rsid w:val="003D0DAE"/>
    <w:rsid w:val="003D3866"/>
    <w:rsid w:val="003D5EE4"/>
    <w:rsid w:val="003E0FAB"/>
    <w:rsid w:val="003E2DEA"/>
    <w:rsid w:val="003E7D21"/>
    <w:rsid w:val="003F049D"/>
    <w:rsid w:val="003F3774"/>
    <w:rsid w:val="003F754B"/>
    <w:rsid w:val="00400008"/>
    <w:rsid w:val="00400C60"/>
    <w:rsid w:val="0041205F"/>
    <w:rsid w:val="004172C8"/>
    <w:rsid w:val="00421A31"/>
    <w:rsid w:val="00425092"/>
    <w:rsid w:val="0043048C"/>
    <w:rsid w:val="00430896"/>
    <w:rsid w:val="00436910"/>
    <w:rsid w:val="00441B54"/>
    <w:rsid w:val="004535FE"/>
    <w:rsid w:val="004542B5"/>
    <w:rsid w:val="004600CB"/>
    <w:rsid w:val="00462EA7"/>
    <w:rsid w:val="00463844"/>
    <w:rsid w:val="00466435"/>
    <w:rsid w:val="00470AAB"/>
    <w:rsid w:val="00473945"/>
    <w:rsid w:val="00480159"/>
    <w:rsid w:val="00492386"/>
    <w:rsid w:val="004A2B19"/>
    <w:rsid w:val="004A59AF"/>
    <w:rsid w:val="004A6965"/>
    <w:rsid w:val="004A73AD"/>
    <w:rsid w:val="004B5CE0"/>
    <w:rsid w:val="004C608C"/>
    <w:rsid w:val="004E5695"/>
    <w:rsid w:val="004E60D7"/>
    <w:rsid w:val="004E642D"/>
    <w:rsid w:val="00505DA0"/>
    <w:rsid w:val="00510A05"/>
    <w:rsid w:val="0051299B"/>
    <w:rsid w:val="005137C6"/>
    <w:rsid w:val="005259FD"/>
    <w:rsid w:val="005262F3"/>
    <w:rsid w:val="00532073"/>
    <w:rsid w:val="005340A1"/>
    <w:rsid w:val="0053754B"/>
    <w:rsid w:val="0054072F"/>
    <w:rsid w:val="0054370C"/>
    <w:rsid w:val="00546473"/>
    <w:rsid w:val="005479DD"/>
    <w:rsid w:val="00547C40"/>
    <w:rsid w:val="00553E0D"/>
    <w:rsid w:val="00554976"/>
    <w:rsid w:val="00556A13"/>
    <w:rsid w:val="00561BD2"/>
    <w:rsid w:val="00563138"/>
    <w:rsid w:val="00570BBD"/>
    <w:rsid w:val="00580A5C"/>
    <w:rsid w:val="00582330"/>
    <w:rsid w:val="00586088"/>
    <w:rsid w:val="00586420"/>
    <w:rsid w:val="005864A3"/>
    <w:rsid w:val="00590867"/>
    <w:rsid w:val="00593404"/>
    <w:rsid w:val="00597FCE"/>
    <w:rsid w:val="005A13A7"/>
    <w:rsid w:val="005A4084"/>
    <w:rsid w:val="005A547D"/>
    <w:rsid w:val="005A597D"/>
    <w:rsid w:val="005A6F0D"/>
    <w:rsid w:val="005B0586"/>
    <w:rsid w:val="005B0E82"/>
    <w:rsid w:val="005B1BA6"/>
    <w:rsid w:val="005B2EC0"/>
    <w:rsid w:val="005C5506"/>
    <w:rsid w:val="005C5F89"/>
    <w:rsid w:val="005D321F"/>
    <w:rsid w:val="005E11A8"/>
    <w:rsid w:val="005E434D"/>
    <w:rsid w:val="005F6987"/>
    <w:rsid w:val="006059A6"/>
    <w:rsid w:val="006061C7"/>
    <w:rsid w:val="00622614"/>
    <w:rsid w:val="00630EBC"/>
    <w:rsid w:val="00632AF6"/>
    <w:rsid w:val="00632E5C"/>
    <w:rsid w:val="00637DA1"/>
    <w:rsid w:val="0064013B"/>
    <w:rsid w:val="00642E7C"/>
    <w:rsid w:val="00651017"/>
    <w:rsid w:val="00654057"/>
    <w:rsid w:val="0066393F"/>
    <w:rsid w:val="00683DB0"/>
    <w:rsid w:val="006923F3"/>
    <w:rsid w:val="006937D9"/>
    <w:rsid w:val="00695A85"/>
    <w:rsid w:val="00697E49"/>
    <w:rsid w:val="006A305B"/>
    <w:rsid w:val="006A4D18"/>
    <w:rsid w:val="006A4D8E"/>
    <w:rsid w:val="006A70A6"/>
    <w:rsid w:val="006B139E"/>
    <w:rsid w:val="006C0883"/>
    <w:rsid w:val="006C1338"/>
    <w:rsid w:val="006C14B9"/>
    <w:rsid w:val="006D40EA"/>
    <w:rsid w:val="0070011E"/>
    <w:rsid w:val="00704378"/>
    <w:rsid w:val="0071113C"/>
    <w:rsid w:val="00716505"/>
    <w:rsid w:val="00723A50"/>
    <w:rsid w:val="0072555F"/>
    <w:rsid w:val="0072590C"/>
    <w:rsid w:val="00726349"/>
    <w:rsid w:val="00732F93"/>
    <w:rsid w:val="00733010"/>
    <w:rsid w:val="00740DAF"/>
    <w:rsid w:val="00743739"/>
    <w:rsid w:val="0075162A"/>
    <w:rsid w:val="00752F51"/>
    <w:rsid w:val="00752FD1"/>
    <w:rsid w:val="00754703"/>
    <w:rsid w:val="0075663B"/>
    <w:rsid w:val="007716C0"/>
    <w:rsid w:val="0078003D"/>
    <w:rsid w:val="00782070"/>
    <w:rsid w:val="007A3E38"/>
    <w:rsid w:val="007A446F"/>
    <w:rsid w:val="007B40BF"/>
    <w:rsid w:val="007B4E55"/>
    <w:rsid w:val="007B7ED8"/>
    <w:rsid w:val="007C172B"/>
    <w:rsid w:val="007C1AF5"/>
    <w:rsid w:val="007C3AE1"/>
    <w:rsid w:val="007C7622"/>
    <w:rsid w:val="007C7ECD"/>
    <w:rsid w:val="007D2A22"/>
    <w:rsid w:val="007D473F"/>
    <w:rsid w:val="007E3B03"/>
    <w:rsid w:val="007F25AE"/>
    <w:rsid w:val="008011A1"/>
    <w:rsid w:val="00807171"/>
    <w:rsid w:val="008126A3"/>
    <w:rsid w:val="008201EE"/>
    <w:rsid w:val="008223AF"/>
    <w:rsid w:val="008237CD"/>
    <w:rsid w:val="00827F62"/>
    <w:rsid w:val="00831238"/>
    <w:rsid w:val="00833C77"/>
    <w:rsid w:val="00836CF8"/>
    <w:rsid w:val="0084702F"/>
    <w:rsid w:val="00847C08"/>
    <w:rsid w:val="00851CA2"/>
    <w:rsid w:val="00856FF3"/>
    <w:rsid w:val="008625B7"/>
    <w:rsid w:val="00862A29"/>
    <w:rsid w:val="00866CA0"/>
    <w:rsid w:val="008678C4"/>
    <w:rsid w:val="008735F4"/>
    <w:rsid w:val="008803C9"/>
    <w:rsid w:val="0089146C"/>
    <w:rsid w:val="008A30A4"/>
    <w:rsid w:val="008A316A"/>
    <w:rsid w:val="008A7E77"/>
    <w:rsid w:val="008B2889"/>
    <w:rsid w:val="008C55B8"/>
    <w:rsid w:val="008D1945"/>
    <w:rsid w:val="008D1AC5"/>
    <w:rsid w:val="008D7D39"/>
    <w:rsid w:val="008E1643"/>
    <w:rsid w:val="008E4DE1"/>
    <w:rsid w:val="008E7662"/>
    <w:rsid w:val="008E7DFF"/>
    <w:rsid w:val="008F1529"/>
    <w:rsid w:val="008F2C48"/>
    <w:rsid w:val="008F748D"/>
    <w:rsid w:val="0090632D"/>
    <w:rsid w:val="00914224"/>
    <w:rsid w:val="009223F8"/>
    <w:rsid w:val="0092633C"/>
    <w:rsid w:val="00926A9E"/>
    <w:rsid w:val="009317F3"/>
    <w:rsid w:val="0093312B"/>
    <w:rsid w:val="00937046"/>
    <w:rsid w:val="009373B1"/>
    <w:rsid w:val="009423BF"/>
    <w:rsid w:val="00943CBB"/>
    <w:rsid w:val="00945379"/>
    <w:rsid w:val="00946E79"/>
    <w:rsid w:val="00952314"/>
    <w:rsid w:val="00954DE7"/>
    <w:rsid w:val="009639ED"/>
    <w:rsid w:val="00963C87"/>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39DB"/>
    <w:rsid w:val="009D2128"/>
    <w:rsid w:val="009D2989"/>
    <w:rsid w:val="009D59A2"/>
    <w:rsid w:val="009D7AF5"/>
    <w:rsid w:val="009E35B3"/>
    <w:rsid w:val="009E462F"/>
    <w:rsid w:val="009F762C"/>
    <w:rsid w:val="00A0252E"/>
    <w:rsid w:val="00A02C0C"/>
    <w:rsid w:val="00A054FA"/>
    <w:rsid w:val="00A061B0"/>
    <w:rsid w:val="00A10824"/>
    <w:rsid w:val="00A11BB8"/>
    <w:rsid w:val="00A12D0D"/>
    <w:rsid w:val="00A25E59"/>
    <w:rsid w:val="00A40E10"/>
    <w:rsid w:val="00A431F4"/>
    <w:rsid w:val="00A46F5D"/>
    <w:rsid w:val="00A50F8D"/>
    <w:rsid w:val="00A51190"/>
    <w:rsid w:val="00A629AB"/>
    <w:rsid w:val="00A671DB"/>
    <w:rsid w:val="00A7285F"/>
    <w:rsid w:val="00A747BB"/>
    <w:rsid w:val="00A90746"/>
    <w:rsid w:val="00A90F68"/>
    <w:rsid w:val="00A93299"/>
    <w:rsid w:val="00AA715E"/>
    <w:rsid w:val="00AB153A"/>
    <w:rsid w:val="00AC240C"/>
    <w:rsid w:val="00AD12A3"/>
    <w:rsid w:val="00AD4D9A"/>
    <w:rsid w:val="00AD6E82"/>
    <w:rsid w:val="00AE19A2"/>
    <w:rsid w:val="00AE359E"/>
    <w:rsid w:val="00AE541F"/>
    <w:rsid w:val="00AE741C"/>
    <w:rsid w:val="00AF0E70"/>
    <w:rsid w:val="00AF6AE6"/>
    <w:rsid w:val="00B00095"/>
    <w:rsid w:val="00B0144D"/>
    <w:rsid w:val="00B01FCB"/>
    <w:rsid w:val="00B02582"/>
    <w:rsid w:val="00B04A96"/>
    <w:rsid w:val="00B05346"/>
    <w:rsid w:val="00B13A2A"/>
    <w:rsid w:val="00B20037"/>
    <w:rsid w:val="00B224BF"/>
    <w:rsid w:val="00B24967"/>
    <w:rsid w:val="00B24DB0"/>
    <w:rsid w:val="00B2716D"/>
    <w:rsid w:val="00B323BC"/>
    <w:rsid w:val="00B32510"/>
    <w:rsid w:val="00B33252"/>
    <w:rsid w:val="00B34A37"/>
    <w:rsid w:val="00B407FC"/>
    <w:rsid w:val="00B423A2"/>
    <w:rsid w:val="00B45DE4"/>
    <w:rsid w:val="00B47333"/>
    <w:rsid w:val="00B62DCC"/>
    <w:rsid w:val="00B70929"/>
    <w:rsid w:val="00B90F64"/>
    <w:rsid w:val="00B92E47"/>
    <w:rsid w:val="00B93DA2"/>
    <w:rsid w:val="00BA5099"/>
    <w:rsid w:val="00BA5DAE"/>
    <w:rsid w:val="00BB2D42"/>
    <w:rsid w:val="00BB3B60"/>
    <w:rsid w:val="00BD0F4E"/>
    <w:rsid w:val="00BD4840"/>
    <w:rsid w:val="00BE06A0"/>
    <w:rsid w:val="00BE4C29"/>
    <w:rsid w:val="00BF3A6D"/>
    <w:rsid w:val="00BF3D90"/>
    <w:rsid w:val="00BF6D26"/>
    <w:rsid w:val="00C0055D"/>
    <w:rsid w:val="00C038A2"/>
    <w:rsid w:val="00C03A63"/>
    <w:rsid w:val="00C107B8"/>
    <w:rsid w:val="00C10B6A"/>
    <w:rsid w:val="00C13F2A"/>
    <w:rsid w:val="00C16E46"/>
    <w:rsid w:val="00C208A2"/>
    <w:rsid w:val="00C27A2E"/>
    <w:rsid w:val="00C30562"/>
    <w:rsid w:val="00C30952"/>
    <w:rsid w:val="00C312E6"/>
    <w:rsid w:val="00C317DB"/>
    <w:rsid w:val="00C349FB"/>
    <w:rsid w:val="00C3609E"/>
    <w:rsid w:val="00C40FDC"/>
    <w:rsid w:val="00C44035"/>
    <w:rsid w:val="00C45DAC"/>
    <w:rsid w:val="00C53A27"/>
    <w:rsid w:val="00C54739"/>
    <w:rsid w:val="00C608D5"/>
    <w:rsid w:val="00C61F56"/>
    <w:rsid w:val="00C62637"/>
    <w:rsid w:val="00C63D06"/>
    <w:rsid w:val="00C7085D"/>
    <w:rsid w:val="00C731B9"/>
    <w:rsid w:val="00C759D7"/>
    <w:rsid w:val="00C80F24"/>
    <w:rsid w:val="00C83216"/>
    <w:rsid w:val="00C87018"/>
    <w:rsid w:val="00C91D8A"/>
    <w:rsid w:val="00C95ABA"/>
    <w:rsid w:val="00C966A7"/>
    <w:rsid w:val="00C9728A"/>
    <w:rsid w:val="00CA29D7"/>
    <w:rsid w:val="00CA32C7"/>
    <w:rsid w:val="00CA3CF2"/>
    <w:rsid w:val="00CA496B"/>
    <w:rsid w:val="00CA4E97"/>
    <w:rsid w:val="00CA5E8F"/>
    <w:rsid w:val="00CA6CCA"/>
    <w:rsid w:val="00CB416E"/>
    <w:rsid w:val="00CC4031"/>
    <w:rsid w:val="00CC4F7D"/>
    <w:rsid w:val="00CC70AA"/>
    <w:rsid w:val="00CC79DC"/>
    <w:rsid w:val="00CD144E"/>
    <w:rsid w:val="00CD37E5"/>
    <w:rsid w:val="00CD4E99"/>
    <w:rsid w:val="00CE403B"/>
    <w:rsid w:val="00CE7A36"/>
    <w:rsid w:val="00CF667A"/>
    <w:rsid w:val="00D03605"/>
    <w:rsid w:val="00D05984"/>
    <w:rsid w:val="00D07473"/>
    <w:rsid w:val="00D07EDC"/>
    <w:rsid w:val="00D1201F"/>
    <w:rsid w:val="00D171A9"/>
    <w:rsid w:val="00D17B96"/>
    <w:rsid w:val="00D227B9"/>
    <w:rsid w:val="00D26831"/>
    <w:rsid w:val="00D26F61"/>
    <w:rsid w:val="00D27448"/>
    <w:rsid w:val="00D35226"/>
    <w:rsid w:val="00D35661"/>
    <w:rsid w:val="00D45887"/>
    <w:rsid w:val="00D56B5F"/>
    <w:rsid w:val="00D62FB5"/>
    <w:rsid w:val="00D6559D"/>
    <w:rsid w:val="00D667B8"/>
    <w:rsid w:val="00D66E73"/>
    <w:rsid w:val="00D76619"/>
    <w:rsid w:val="00D804FB"/>
    <w:rsid w:val="00D8059D"/>
    <w:rsid w:val="00D80780"/>
    <w:rsid w:val="00D832F6"/>
    <w:rsid w:val="00D9059E"/>
    <w:rsid w:val="00D90F7F"/>
    <w:rsid w:val="00D95618"/>
    <w:rsid w:val="00DA4E5F"/>
    <w:rsid w:val="00DB1187"/>
    <w:rsid w:val="00DB1202"/>
    <w:rsid w:val="00DB1C6C"/>
    <w:rsid w:val="00DB5680"/>
    <w:rsid w:val="00DE4B82"/>
    <w:rsid w:val="00DF0EBC"/>
    <w:rsid w:val="00DF213A"/>
    <w:rsid w:val="00DF67F3"/>
    <w:rsid w:val="00E05726"/>
    <w:rsid w:val="00E06AA7"/>
    <w:rsid w:val="00E210D1"/>
    <w:rsid w:val="00E22F77"/>
    <w:rsid w:val="00E34BC5"/>
    <w:rsid w:val="00E42D81"/>
    <w:rsid w:val="00E448E6"/>
    <w:rsid w:val="00E52070"/>
    <w:rsid w:val="00E55409"/>
    <w:rsid w:val="00E57C3F"/>
    <w:rsid w:val="00E61335"/>
    <w:rsid w:val="00E64A3C"/>
    <w:rsid w:val="00E664A6"/>
    <w:rsid w:val="00E67003"/>
    <w:rsid w:val="00E73C71"/>
    <w:rsid w:val="00E83708"/>
    <w:rsid w:val="00E87F05"/>
    <w:rsid w:val="00E94432"/>
    <w:rsid w:val="00E955CF"/>
    <w:rsid w:val="00E969E2"/>
    <w:rsid w:val="00EA146E"/>
    <w:rsid w:val="00EA21A1"/>
    <w:rsid w:val="00EA2C9F"/>
    <w:rsid w:val="00EA3FE6"/>
    <w:rsid w:val="00EA5E11"/>
    <w:rsid w:val="00EA7C1C"/>
    <w:rsid w:val="00EB0175"/>
    <w:rsid w:val="00EB773F"/>
    <w:rsid w:val="00EC12FB"/>
    <w:rsid w:val="00EC24D6"/>
    <w:rsid w:val="00EC27AC"/>
    <w:rsid w:val="00EC2EAA"/>
    <w:rsid w:val="00EC5E6B"/>
    <w:rsid w:val="00ED10C0"/>
    <w:rsid w:val="00ED729D"/>
    <w:rsid w:val="00EE0B35"/>
    <w:rsid w:val="00EE2297"/>
    <w:rsid w:val="00EE433F"/>
    <w:rsid w:val="00EF144C"/>
    <w:rsid w:val="00EF4609"/>
    <w:rsid w:val="00F005F3"/>
    <w:rsid w:val="00F05CCA"/>
    <w:rsid w:val="00F10E37"/>
    <w:rsid w:val="00F1253D"/>
    <w:rsid w:val="00F133D4"/>
    <w:rsid w:val="00F14211"/>
    <w:rsid w:val="00F14E6C"/>
    <w:rsid w:val="00F15168"/>
    <w:rsid w:val="00F20DB8"/>
    <w:rsid w:val="00F21F59"/>
    <w:rsid w:val="00F23377"/>
    <w:rsid w:val="00F235F4"/>
    <w:rsid w:val="00F26063"/>
    <w:rsid w:val="00F26DF4"/>
    <w:rsid w:val="00F27AC2"/>
    <w:rsid w:val="00F327B1"/>
    <w:rsid w:val="00F47D22"/>
    <w:rsid w:val="00F51552"/>
    <w:rsid w:val="00F52167"/>
    <w:rsid w:val="00F61C0C"/>
    <w:rsid w:val="00F64ADB"/>
    <w:rsid w:val="00F81456"/>
    <w:rsid w:val="00FA3B6B"/>
    <w:rsid w:val="00FA4C21"/>
    <w:rsid w:val="00FA5BAC"/>
    <w:rsid w:val="00FA7B03"/>
    <w:rsid w:val="00FB701D"/>
    <w:rsid w:val="00FD0892"/>
    <w:rsid w:val="00FD1AEF"/>
    <w:rsid w:val="00FD4B45"/>
    <w:rsid w:val="00FD4FD8"/>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3508</Words>
  <Characters>19997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2023-07-07T14:51:00Z</cp:lastPrinted>
  <dcterms:created xsi:type="dcterms:W3CDTF">2023-07-07T14:51:00Z</dcterms:created>
  <dcterms:modified xsi:type="dcterms:W3CDTF">2023-07-07T14:51:00Z</dcterms:modified>
</cp:coreProperties>
</file>