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8511" w14:textId="36D52F54" w:rsidR="002673B7" w:rsidRPr="002673B7" w:rsidRDefault="002673B7" w:rsidP="002673B7">
      <w:pPr>
        <w:spacing w:after="0"/>
        <w:rPr>
          <w:b/>
          <w:bCs/>
          <w:sz w:val="28"/>
          <w:szCs w:val="28"/>
        </w:rPr>
      </w:pPr>
      <w:r w:rsidRPr="002673B7">
        <w:rPr>
          <w:b/>
          <w:bCs/>
          <w:sz w:val="28"/>
          <w:szCs w:val="28"/>
        </w:rPr>
        <w:t>TOWN OF EAST KINGSTON</w:t>
      </w:r>
      <w:r>
        <w:rPr>
          <w:b/>
          <w:bCs/>
          <w:sz w:val="28"/>
          <w:szCs w:val="28"/>
        </w:rPr>
        <w:t xml:space="preserve"> </w:t>
      </w:r>
      <w:r w:rsidR="00630EBC">
        <w:rPr>
          <w:b/>
          <w:bCs/>
          <w:sz w:val="28"/>
          <w:szCs w:val="28"/>
        </w:rPr>
        <w:t>BOARD OF SELECTMEN</w:t>
      </w:r>
    </w:p>
    <w:p w14:paraId="7912072C" w14:textId="1B8DAF15" w:rsidR="002673B7" w:rsidRDefault="002673B7" w:rsidP="002673B7">
      <w:pPr>
        <w:spacing w:after="0"/>
        <w:rPr>
          <w:sz w:val="24"/>
          <w:szCs w:val="24"/>
        </w:rPr>
      </w:pPr>
      <w:r>
        <w:rPr>
          <w:sz w:val="24"/>
          <w:szCs w:val="24"/>
        </w:rPr>
        <w:t>MEETING MINUTES</w:t>
      </w:r>
    </w:p>
    <w:p w14:paraId="57788A73" w14:textId="0E87ECDE" w:rsidR="002673B7" w:rsidRPr="00230549" w:rsidRDefault="0038433D" w:rsidP="00230549">
      <w:pPr>
        <w:rPr>
          <w:rFonts w:cstheme="minorHAnsi"/>
        </w:rPr>
      </w:pPr>
      <w:r>
        <w:rPr>
          <w:rFonts w:cstheme="minorHAnsi"/>
        </w:rPr>
        <w:t>May 1</w:t>
      </w:r>
      <w:r w:rsidR="005D321F">
        <w:rPr>
          <w:rFonts w:cstheme="minorHAnsi"/>
        </w:rPr>
        <w:t>5</w:t>
      </w:r>
      <w:r w:rsidR="002673B7" w:rsidRPr="00230549">
        <w:rPr>
          <w:rFonts w:cstheme="minorHAnsi"/>
        </w:rPr>
        <w:t>, 202</w:t>
      </w:r>
      <w:r w:rsidR="00B04A96">
        <w:rPr>
          <w:rFonts w:cstheme="minorHAnsi"/>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2673B7" w:rsidRPr="00230549" w14:paraId="1A51F12A" w14:textId="77777777" w:rsidTr="002673B7">
        <w:tc>
          <w:tcPr>
            <w:tcW w:w="5395" w:type="dxa"/>
          </w:tcPr>
          <w:p w14:paraId="5CC69C38" w14:textId="028BE483" w:rsidR="002673B7" w:rsidRPr="00230549" w:rsidRDefault="00255448" w:rsidP="00230549">
            <w:pPr>
              <w:spacing w:line="276" w:lineRule="auto"/>
              <w:jc w:val="left"/>
              <w:rPr>
                <w:rFonts w:cstheme="minorHAnsi"/>
              </w:rPr>
            </w:pPr>
            <w:r>
              <w:rPr>
                <w:rFonts w:cstheme="minorHAnsi"/>
              </w:rPr>
              <w:t>Town Offices</w:t>
            </w:r>
          </w:p>
          <w:p w14:paraId="5B705400" w14:textId="28994310" w:rsidR="002673B7" w:rsidRPr="00230549" w:rsidRDefault="00255448" w:rsidP="00230549">
            <w:pPr>
              <w:spacing w:line="276" w:lineRule="auto"/>
              <w:jc w:val="left"/>
              <w:rPr>
                <w:rFonts w:cstheme="minorHAnsi"/>
              </w:rPr>
            </w:pPr>
            <w:r>
              <w:rPr>
                <w:rFonts w:cstheme="minorHAnsi"/>
              </w:rPr>
              <w:t>24</w:t>
            </w:r>
            <w:r w:rsidR="002673B7" w:rsidRPr="00230549">
              <w:rPr>
                <w:rFonts w:cstheme="minorHAnsi"/>
              </w:rPr>
              <w:t xml:space="preserve"> Depot Road</w:t>
            </w:r>
          </w:p>
          <w:p w14:paraId="266E1EB8" w14:textId="77777777" w:rsidR="002673B7" w:rsidRDefault="002673B7" w:rsidP="00862A29">
            <w:pPr>
              <w:spacing w:line="276" w:lineRule="auto"/>
              <w:jc w:val="left"/>
              <w:rPr>
                <w:rFonts w:cstheme="minorHAnsi"/>
              </w:rPr>
            </w:pPr>
            <w:r w:rsidRPr="00230549">
              <w:rPr>
                <w:rFonts w:cstheme="minorHAnsi"/>
              </w:rPr>
              <w:t>East Kingston, New Hampshire</w:t>
            </w:r>
          </w:p>
          <w:p w14:paraId="1359A13A" w14:textId="15C4D383" w:rsidR="00862A29" w:rsidRPr="00230549" w:rsidRDefault="008A30A4" w:rsidP="00230549">
            <w:pPr>
              <w:spacing w:after="120" w:line="276" w:lineRule="auto"/>
              <w:jc w:val="left"/>
              <w:rPr>
                <w:rFonts w:cstheme="minorHAnsi"/>
              </w:rPr>
            </w:pPr>
            <w:r>
              <w:rPr>
                <w:rFonts w:cstheme="minorHAnsi"/>
              </w:rPr>
              <w:t>6</w:t>
            </w:r>
            <w:r w:rsidR="00862A29">
              <w:rPr>
                <w:rFonts w:cstheme="minorHAnsi"/>
              </w:rPr>
              <w:t>:</w:t>
            </w:r>
            <w:r w:rsidR="00255448">
              <w:rPr>
                <w:rFonts w:cstheme="minorHAnsi"/>
              </w:rPr>
              <w:t>3</w:t>
            </w:r>
            <w:r w:rsidR="00862A29">
              <w:rPr>
                <w:rFonts w:cstheme="minorHAnsi"/>
              </w:rPr>
              <w:t>0PM</w:t>
            </w:r>
          </w:p>
        </w:tc>
        <w:tc>
          <w:tcPr>
            <w:tcW w:w="5395" w:type="dxa"/>
          </w:tcPr>
          <w:p w14:paraId="13180F8A" w14:textId="73DD300E" w:rsidR="009D2989" w:rsidRDefault="009D2989" w:rsidP="009D2989">
            <w:pPr>
              <w:spacing w:line="276" w:lineRule="auto"/>
              <w:jc w:val="right"/>
              <w:rPr>
                <w:rFonts w:cstheme="minorHAnsi"/>
              </w:rPr>
            </w:pPr>
            <w:r>
              <w:rPr>
                <w:rFonts w:cstheme="minorHAnsi"/>
              </w:rPr>
              <w:t>Robert Caron</w:t>
            </w:r>
            <w:r w:rsidRPr="00230549">
              <w:rPr>
                <w:rFonts w:cstheme="minorHAnsi"/>
              </w:rPr>
              <w:t>, Chair</w:t>
            </w:r>
          </w:p>
          <w:p w14:paraId="21223520" w14:textId="57FFA3EB" w:rsidR="002673B7" w:rsidRPr="00230549" w:rsidRDefault="00630EBC" w:rsidP="00230549">
            <w:pPr>
              <w:spacing w:line="276" w:lineRule="auto"/>
              <w:jc w:val="right"/>
              <w:rPr>
                <w:rFonts w:cstheme="minorHAnsi"/>
              </w:rPr>
            </w:pPr>
            <w:r>
              <w:rPr>
                <w:rFonts w:cstheme="minorHAnsi"/>
              </w:rPr>
              <w:t>Joseph Cacciatore</w:t>
            </w:r>
            <w:r w:rsidR="002673B7" w:rsidRPr="00230549">
              <w:rPr>
                <w:rFonts w:cstheme="minorHAnsi"/>
              </w:rPr>
              <w:t xml:space="preserve">, </w:t>
            </w:r>
            <w:r w:rsidR="00D26F61">
              <w:rPr>
                <w:rFonts w:cstheme="minorHAnsi"/>
              </w:rPr>
              <w:t>Vice Chair</w:t>
            </w:r>
            <w:r w:rsidR="00632E5C">
              <w:rPr>
                <w:rFonts w:cstheme="minorHAnsi"/>
              </w:rPr>
              <w:t xml:space="preserve"> </w:t>
            </w:r>
          </w:p>
          <w:p w14:paraId="708ADD1F" w14:textId="74D3D8B0" w:rsidR="003F049D" w:rsidRPr="00230549" w:rsidRDefault="009C0906" w:rsidP="005C5F89">
            <w:pPr>
              <w:spacing w:line="276" w:lineRule="auto"/>
              <w:jc w:val="right"/>
              <w:rPr>
                <w:rFonts w:cstheme="minorHAnsi"/>
              </w:rPr>
            </w:pPr>
            <w:r>
              <w:rPr>
                <w:rFonts w:cstheme="minorHAnsi"/>
              </w:rPr>
              <w:t>Robert Nigrello</w:t>
            </w:r>
          </w:p>
        </w:tc>
      </w:tr>
    </w:tbl>
    <w:p w14:paraId="74A004F1" w14:textId="7420F6E9" w:rsidR="002673B7" w:rsidRPr="00230549" w:rsidRDefault="002673B7" w:rsidP="00230549">
      <w:pPr>
        <w:jc w:val="both"/>
        <w:rPr>
          <w:rFonts w:cstheme="minorHAnsi"/>
        </w:rPr>
      </w:pPr>
      <w:r w:rsidRPr="00230549">
        <w:rPr>
          <w:rFonts w:cstheme="minorHAnsi"/>
        </w:rPr>
        <w:t xml:space="preserve">Board Members present: </w:t>
      </w:r>
      <w:r w:rsidR="009D2989">
        <w:rPr>
          <w:rFonts w:cstheme="minorHAnsi"/>
        </w:rPr>
        <w:t xml:space="preserve">Robert Caron </w:t>
      </w:r>
      <w:r w:rsidR="008A30A4">
        <w:rPr>
          <w:rFonts w:cstheme="minorHAnsi"/>
        </w:rPr>
        <w:t>–</w:t>
      </w:r>
      <w:r w:rsidR="009D2989">
        <w:rPr>
          <w:rFonts w:cstheme="minorHAnsi"/>
        </w:rPr>
        <w:t xml:space="preserve"> Chair</w:t>
      </w:r>
      <w:r w:rsidR="0072555F">
        <w:rPr>
          <w:rFonts w:cstheme="minorHAnsi"/>
        </w:rPr>
        <w:t xml:space="preserve">, </w:t>
      </w:r>
      <w:r w:rsidR="0038433D">
        <w:rPr>
          <w:rFonts w:cstheme="minorHAnsi"/>
        </w:rPr>
        <w:t>Joseph Cacciatore – Vice Chair</w:t>
      </w:r>
      <w:r w:rsidR="0072555F">
        <w:rPr>
          <w:rFonts w:cstheme="minorHAnsi"/>
        </w:rPr>
        <w:t>,</w:t>
      </w:r>
      <w:r w:rsidR="005D321F">
        <w:rPr>
          <w:rFonts w:cstheme="minorHAnsi"/>
        </w:rPr>
        <w:t xml:space="preserve"> and </w:t>
      </w:r>
      <w:r w:rsidR="0038433D">
        <w:rPr>
          <w:rFonts w:cstheme="minorHAnsi"/>
        </w:rPr>
        <w:t>Robert Nigrello</w:t>
      </w:r>
      <w:r w:rsidR="007A446F">
        <w:rPr>
          <w:rFonts w:cstheme="minorHAnsi"/>
        </w:rPr>
        <w:t>.</w:t>
      </w:r>
    </w:p>
    <w:p w14:paraId="1301EF85" w14:textId="364D22F3" w:rsidR="00862A29" w:rsidRDefault="00862A29" w:rsidP="00862A29">
      <w:pPr>
        <w:jc w:val="both"/>
        <w:rPr>
          <w:rFonts w:cstheme="minorHAnsi"/>
        </w:rPr>
      </w:pPr>
      <w:r w:rsidRPr="00230549">
        <w:rPr>
          <w:rFonts w:cstheme="minorHAnsi"/>
        </w:rPr>
        <w:t xml:space="preserve">Others Present: </w:t>
      </w:r>
      <w:r w:rsidR="00554976">
        <w:rPr>
          <w:rFonts w:cstheme="minorHAnsi"/>
        </w:rPr>
        <w:t>Town Administrator Grace Ruelle</w:t>
      </w:r>
      <w:r w:rsidR="005D321F">
        <w:rPr>
          <w:rFonts w:cstheme="minorHAnsi"/>
        </w:rPr>
        <w:t>, Conservation Commission Chair Dennis Quintal, and Planning Board Chair Josh Bath</w:t>
      </w:r>
      <w:r w:rsidR="004A59AF">
        <w:rPr>
          <w:rFonts w:cstheme="minorHAnsi"/>
        </w:rPr>
        <w:t>.</w:t>
      </w:r>
    </w:p>
    <w:p w14:paraId="6182CAFD" w14:textId="1AF44E3B" w:rsidR="00255448" w:rsidRDefault="008E7DFF" w:rsidP="00862A29">
      <w:pPr>
        <w:jc w:val="both"/>
        <w:rPr>
          <w:rFonts w:cstheme="minorHAnsi"/>
        </w:rPr>
      </w:pPr>
      <w:r>
        <w:rPr>
          <w:rFonts w:cstheme="minorHAnsi"/>
        </w:rPr>
        <w:t>Chairman Caron</w:t>
      </w:r>
      <w:r w:rsidR="00255448">
        <w:rPr>
          <w:rFonts w:cstheme="minorHAnsi"/>
        </w:rPr>
        <w:t xml:space="preserve"> called the meeting to order at </w:t>
      </w:r>
      <w:r w:rsidR="00963C87">
        <w:rPr>
          <w:rFonts w:cstheme="minorHAnsi"/>
        </w:rPr>
        <w:t>6</w:t>
      </w:r>
      <w:r w:rsidR="006C14B9">
        <w:rPr>
          <w:rFonts w:cstheme="minorHAnsi"/>
        </w:rPr>
        <w:t>:30pm with the roll call</w:t>
      </w:r>
      <w:r w:rsidR="00255448">
        <w:rPr>
          <w:rFonts w:cstheme="minorHAnsi"/>
        </w:rPr>
        <w:t>.</w:t>
      </w:r>
      <w:r w:rsidR="00963C87">
        <w:rPr>
          <w:rFonts w:cstheme="minorHAnsi"/>
        </w:rPr>
        <w:t xml:space="preserve"> </w:t>
      </w:r>
    </w:p>
    <w:p w14:paraId="1F5E21CA" w14:textId="4BFBDF87" w:rsidR="00BF3D90" w:rsidRPr="00E55409" w:rsidRDefault="00BF3D90" w:rsidP="00862A29">
      <w:pPr>
        <w:jc w:val="both"/>
        <w:rPr>
          <w:rFonts w:cstheme="minorHAnsi"/>
          <w:b/>
          <w:bCs/>
        </w:rPr>
      </w:pPr>
      <w:bookmarkStart w:id="0" w:name="_Hlk126007147"/>
      <w:r w:rsidRPr="00E55409">
        <w:rPr>
          <w:rFonts w:cstheme="minorHAnsi"/>
          <w:b/>
          <w:bCs/>
        </w:rPr>
        <w:t>APPROVAL AND SIGNING OF DOCUMENTS</w:t>
      </w:r>
    </w:p>
    <w:bookmarkEnd w:id="0"/>
    <w:p w14:paraId="15A3BABB" w14:textId="7E8F284C" w:rsidR="00D35226" w:rsidRDefault="00D35226" w:rsidP="00862A29">
      <w:pPr>
        <w:jc w:val="both"/>
        <w:rPr>
          <w:rFonts w:cstheme="minorHAnsi"/>
          <w:b/>
          <w:bCs/>
          <w:i/>
          <w:iCs/>
        </w:rPr>
      </w:pPr>
      <w:r>
        <w:rPr>
          <w:rFonts w:cstheme="minorHAnsi"/>
          <w:b/>
          <w:bCs/>
          <w:i/>
          <w:iCs/>
        </w:rPr>
        <w:t>Meeting Minutes</w:t>
      </w:r>
    </w:p>
    <w:p w14:paraId="28582293" w14:textId="63A2A988" w:rsidR="00D35226" w:rsidRDefault="00D35226" w:rsidP="00862A29">
      <w:pPr>
        <w:jc w:val="both"/>
        <w:rPr>
          <w:rFonts w:cstheme="minorHAnsi"/>
        </w:rPr>
      </w:pPr>
      <w:bookmarkStart w:id="1" w:name="_Hlk133865386"/>
      <w:r>
        <w:rPr>
          <w:rFonts w:cstheme="minorHAnsi"/>
        </w:rPr>
        <w:t xml:space="preserve">The Board reviewed the </w:t>
      </w:r>
      <w:r w:rsidR="005D321F">
        <w:rPr>
          <w:rFonts w:cstheme="minorHAnsi"/>
        </w:rPr>
        <w:t>May 1</w:t>
      </w:r>
      <w:r>
        <w:rPr>
          <w:rFonts w:cstheme="minorHAnsi"/>
        </w:rPr>
        <w:t xml:space="preserve">, </w:t>
      </w:r>
      <w:proofErr w:type="gramStart"/>
      <w:r>
        <w:rPr>
          <w:rFonts w:cstheme="minorHAnsi"/>
        </w:rPr>
        <w:t>2023</w:t>
      </w:r>
      <w:proofErr w:type="gramEnd"/>
      <w:r>
        <w:rPr>
          <w:rFonts w:cstheme="minorHAnsi"/>
        </w:rPr>
        <w:t xml:space="preserve"> public meeting minutes.</w:t>
      </w:r>
    </w:p>
    <w:p w14:paraId="2492849E" w14:textId="1CF5CF3C" w:rsidR="00D35226" w:rsidRPr="00385547" w:rsidRDefault="00D35226" w:rsidP="00D35226">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5D321F">
        <w:rPr>
          <w:rFonts w:cstheme="minorHAnsi"/>
          <w:b/>
          <w:bCs/>
        </w:rPr>
        <w:t xml:space="preserve">Vice Chair Cacciatore </w:t>
      </w:r>
      <w:r w:rsidR="008A7E77">
        <w:rPr>
          <w:rFonts w:cstheme="minorHAnsi"/>
          <w:b/>
          <w:bCs/>
        </w:rPr>
        <w:t>motioned to approve the public meeting minutes</w:t>
      </w:r>
      <w:r w:rsidR="008A7E77" w:rsidRPr="008A7E77">
        <w:rPr>
          <w:rFonts w:cstheme="minorHAnsi"/>
          <w:b/>
          <w:bCs/>
        </w:rPr>
        <w:t xml:space="preserve"> </w:t>
      </w:r>
      <w:r w:rsidR="008A7E77">
        <w:rPr>
          <w:rFonts w:cstheme="minorHAnsi"/>
          <w:b/>
          <w:bCs/>
        </w:rPr>
        <w:t xml:space="preserve">of </w:t>
      </w:r>
      <w:r w:rsidR="005D321F">
        <w:rPr>
          <w:rFonts w:cstheme="minorHAnsi"/>
          <w:b/>
          <w:bCs/>
        </w:rPr>
        <w:t>May 1</w:t>
      </w:r>
      <w:r w:rsidR="00B92E47">
        <w:rPr>
          <w:rFonts w:cstheme="minorHAnsi"/>
          <w:b/>
          <w:bCs/>
        </w:rPr>
        <w:t>, 2023</w:t>
      </w:r>
      <w:r>
        <w:rPr>
          <w:rFonts w:cstheme="minorHAnsi"/>
          <w:b/>
          <w:bCs/>
        </w:rPr>
        <w:t>;</w:t>
      </w:r>
      <w:r w:rsidRPr="00385547">
        <w:rPr>
          <w:rFonts w:cstheme="minorHAnsi"/>
          <w:b/>
          <w:bCs/>
        </w:rPr>
        <w:t xml:space="preserve"> seconded</w:t>
      </w:r>
      <w:r w:rsidR="0038433D" w:rsidRPr="0038433D">
        <w:rPr>
          <w:rFonts w:cstheme="minorHAnsi"/>
          <w:b/>
          <w:bCs/>
        </w:rPr>
        <w:t xml:space="preserve"> </w:t>
      </w:r>
      <w:r w:rsidR="0038433D">
        <w:rPr>
          <w:rFonts w:cstheme="minorHAnsi"/>
          <w:b/>
          <w:bCs/>
        </w:rPr>
        <w:t>by</w:t>
      </w:r>
      <w:r w:rsidR="005D321F">
        <w:rPr>
          <w:rFonts w:cstheme="minorHAnsi"/>
          <w:b/>
          <w:bCs/>
        </w:rPr>
        <w:t xml:space="preserve"> Mr. Nigrello</w:t>
      </w:r>
      <w:r w:rsidRPr="00385547">
        <w:rPr>
          <w:rFonts w:cstheme="minorHAnsi"/>
          <w:b/>
          <w:bCs/>
        </w:rPr>
        <w:t xml:space="preserve">.  The motion passed </w:t>
      </w:r>
      <w:r w:rsidR="005D321F">
        <w:rPr>
          <w:rFonts w:cstheme="minorHAnsi"/>
          <w:b/>
          <w:bCs/>
        </w:rPr>
        <w:t>3</w:t>
      </w:r>
      <w:r w:rsidRPr="00385547">
        <w:rPr>
          <w:rFonts w:cstheme="minorHAnsi"/>
          <w:b/>
          <w:bCs/>
        </w:rPr>
        <w:t>-0-0.</w:t>
      </w:r>
    </w:p>
    <w:bookmarkEnd w:id="1"/>
    <w:p w14:paraId="5C2DD399" w14:textId="2DFC05FD" w:rsidR="00255448" w:rsidRPr="00CC79DC" w:rsidRDefault="00E55409" w:rsidP="00862A29">
      <w:pPr>
        <w:jc w:val="both"/>
        <w:rPr>
          <w:rFonts w:cstheme="minorHAnsi"/>
          <w:b/>
          <w:bCs/>
          <w:i/>
          <w:iCs/>
        </w:rPr>
      </w:pPr>
      <w:r w:rsidRPr="00CC79DC">
        <w:rPr>
          <w:rFonts w:cstheme="minorHAnsi"/>
          <w:b/>
          <w:bCs/>
          <w:i/>
          <w:iCs/>
        </w:rPr>
        <w:t>Accounts Payable Check Registers</w:t>
      </w:r>
    </w:p>
    <w:p w14:paraId="3A26041C" w14:textId="10FE5527" w:rsidR="00400C60" w:rsidRDefault="00400C60" w:rsidP="00400C60">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accounts payable check</w:t>
      </w:r>
      <w:r w:rsidR="0038433D">
        <w:rPr>
          <w:rFonts w:cstheme="minorHAnsi"/>
        </w:rPr>
        <w:t xml:space="preserve"> register dated </w:t>
      </w:r>
      <w:r w:rsidR="005D321F">
        <w:rPr>
          <w:rFonts w:cstheme="minorHAnsi"/>
        </w:rPr>
        <w:t>May 9</w:t>
      </w:r>
      <w:r w:rsidR="0038433D">
        <w:rPr>
          <w:rFonts w:cstheme="minorHAnsi"/>
        </w:rPr>
        <w:t xml:space="preserve">, </w:t>
      </w:r>
      <w:proofErr w:type="gramStart"/>
      <w:r w:rsidR="0038433D">
        <w:rPr>
          <w:rFonts w:cstheme="minorHAnsi"/>
        </w:rPr>
        <w:t>2023</w:t>
      </w:r>
      <w:proofErr w:type="gramEnd"/>
      <w:r w:rsidR="0038433D">
        <w:rPr>
          <w:rFonts w:cstheme="minorHAnsi"/>
        </w:rPr>
        <w:t xml:space="preserve"> in the amount of $</w:t>
      </w:r>
      <w:r w:rsidR="005D321F">
        <w:rPr>
          <w:rFonts w:cstheme="minorHAnsi"/>
        </w:rPr>
        <w:t>26,366.91</w:t>
      </w:r>
      <w:r>
        <w:rPr>
          <w:rFonts w:cstheme="minorHAnsi"/>
        </w:rPr>
        <w:t>.</w:t>
      </w:r>
    </w:p>
    <w:p w14:paraId="5F787E10" w14:textId="1A89F680" w:rsidR="00400C60" w:rsidRPr="00385547" w:rsidRDefault="00400C60" w:rsidP="00400C60">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5D321F">
        <w:rPr>
          <w:rFonts w:cstheme="minorHAnsi"/>
          <w:b/>
          <w:bCs/>
        </w:rPr>
        <w:t xml:space="preserve">Chairman Caron </w:t>
      </w:r>
      <w:r w:rsidRPr="00385547">
        <w:rPr>
          <w:rFonts w:cstheme="minorHAnsi"/>
          <w:b/>
          <w:bCs/>
        </w:rPr>
        <w:t xml:space="preserve">motioned to </w:t>
      </w:r>
      <w:r>
        <w:rPr>
          <w:rFonts w:cstheme="minorHAnsi"/>
          <w:b/>
          <w:bCs/>
        </w:rPr>
        <w:t>approve and sign the accounts payable check register</w:t>
      </w:r>
      <w:r w:rsidR="0041205F">
        <w:rPr>
          <w:rFonts w:cstheme="minorHAnsi"/>
          <w:b/>
          <w:bCs/>
        </w:rPr>
        <w:t xml:space="preserve"> dated </w:t>
      </w:r>
      <w:r w:rsidR="005D321F" w:rsidRPr="005D321F">
        <w:rPr>
          <w:rFonts w:cstheme="minorHAnsi"/>
          <w:b/>
          <w:bCs/>
        </w:rPr>
        <w:t>May 9</w:t>
      </w:r>
      <w:r w:rsidR="0041205F">
        <w:rPr>
          <w:rFonts w:cstheme="minorHAnsi"/>
          <w:b/>
          <w:bCs/>
        </w:rPr>
        <w:t xml:space="preserve">, </w:t>
      </w:r>
      <w:proofErr w:type="gramStart"/>
      <w:r w:rsidR="0041205F">
        <w:rPr>
          <w:rFonts w:cstheme="minorHAnsi"/>
          <w:b/>
          <w:bCs/>
        </w:rPr>
        <w:t>2023</w:t>
      </w:r>
      <w:proofErr w:type="gramEnd"/>
      <w:r w:rsidR="0041205F">
        <w:rPr>
          <w:rFonts w:cstheme="minorHAnsi"/>
          <w:b/>
          <w:bCs/>
        </w:rPr>
        <w:t xml:space="preserve"> in the amount of $</w:t>
      </w:r>
      <w:r w:rsidR="005D321F" w:rsidRPr="005D321F">
        <w:rPr>
          <w:rFonts w:cstheme="minorHAnsi"/>
          <w:b/>
          <w:bCs/>
        </w:rPr>
        <w:t>26,366.91</w:t>
      </w:r>
      <w:r>
        <w:rPr>
          <w:rFonts w:cstheme="minorHAnsi"/>
          <w:b/>
          <w:bCs/>
        </w:rPr>
        <w:t>;</w:t>
      </w:r>
      <w:r w:rsidRPr="00385547">
        <w:rPr>
          <w:rFonts w:cstheme="minorHAnsi"/>
          <w:b/>
          <w:bCs/>
        </w:rPr>
        <w:t xml:space="preserve"> seconded by</w:t>
      </w:r>
      <w:r w:rsidR="005D321F" w:rsidRPr="005D321F">
        <w:rPr>
          <w:rFonts w:cstheme="minorHAnsi"/>
          <w:b/>
          <w:bCs/>
        </w:rPr>
        <w:t xml:space="preserve"> </w:t>
      </w:r>
      <w:r w:rsidR="005D321F">
        <w:rPr>
          <w:rFonts w:cstheme="minorHAnsi"/>
          <w:b/>
          <w:bCs/>
        </w:rPr>
        <w:t>Vice Chair Cacciatore</w:t>
      </w:r>
      <w:r w:rsidRPr="00385547">
        <w:rPr>
          <w:rFonts w:cstheme="minorHAnsi"/>
          <w:b/>
          <w:bCs/>
        </w:rPr>
        <w:t xml:space="preserve">.  </w:t>
      </w:r>
      <w:r w:rsidR="0041205F" w:rsidRPr="00385547">
        <w:rPr>
          <w:rFonts w:cstheme="minorHAnsi"/>
          <w:b/>
          <w:bCs/>
        </w:rPr>
        <w:t xml:space="preserve">The motion passed </w:t>
      </w:r>
      <w:r w:rsidR="005D321F">
        <w:rPr>
          <w:rFonts w:cstheme="minorHAnsi"/>
          <w:b/>
          <w:bCs/>
        </w:rPr>
        <w:t>3</w:t>
      </w:r>
      <w:r w:rsidR="0041205F" w:rsidRPr="00385547">
        <w:rPr>
          <w:rFonts w:cstheme="minorHAnsi"/>
          <w:b/>
          <w:bCs/>
        </w:rPr>
        <w:t>-0-0.</w:t>
      </w:r>
    </w:p>
    <w:p w14:paraId="614D9DF2" w14:textId="18BA12AF" w:rsidR="00632E5C" w:rsidRDefault="00632E5C" w:rsidP="002E5834">
      <w:pPr>
        <w:jc w:val="both"/>
        <w:rPr>
          <w:rFonts w:cstheme="minorHAnsi"/>
          <w:b/>
          <w:bCs/>
          <w:i/>
          <w:iCs/>
        </w:rPr>
      </w:pPr>
      <w:bookmarkStart w:id="2" w:name="_Hlk126007331"/>
      <w:r>
        <w:rPr>
          <w:rFonts w:cstheme="minorHAnsi"/>
          <w:b/>
          <w:bCs/>
          <w:i/>
          <w:iCs/>
        </w:rPr>
        <w:t>Payroll Registers</w:t>
      </w:r>
    </w:p>
    <w:p w14:paraId="0CDA149D" w14:textId="26C4C173" w:rsidR="00654057" w:rsidRDefault="00632E5C" w:rsidP="002E5834">
      <w:pPr>
        <w:jc w:val="both"/>
        <w:rPr>
          <w:rFonts w:cstheme="minorHAnsi"/>
        </w:rPr>
      </w:pPr>
      <w:r>
        <w:rPr>
          <w:rFonts w:cstheme="minorHAnsi"/>
        </w:rPr>
        <w:t>Chairman Caron presented, for board review and questions, payroll register</w:t>
      </w:r>
      <w:r w:rsidR="0041205F">
        <w:rPr>
          <w:rFonts w:cstheme="minorHAnsi"/>
        </w:rPr>
        <w:t xml:space="preserve"> dated </w:t>
      </w:r>
      <w:r w:rsidR="005D321F">
        <w:rPr>
          <w:rFonts w:cstheme="minorHAnsi"/>
        </w:rPr>
        <w:t>May 12</w:t>
      </w:r>
      <w:r w:rsidR="00654057">
        <w:rPr>
          <w:rFonts w:cstheme="minorHAnsi"/>
        </w:rPr>
        <w:t xml:space="preserve">, </w:t>
      </w:r>
      <w:proofErr w:type="gramStart"/>
      <w:r w:rsidR="00654057">
        <w:rPr>
          <w:rFonts w:cstheme="minorHAnsi"/>
        </w:rPr>
        <w:t>2023</w:t>
      </w:r>
      <w:proofErr w:type="gramEnd"/>
      <w:r w:rsidR="00ED10C0">
        <w:rPr>
          <w:rFonts w:cstheme="minorHAnsi"/>
        </w:rPr>
        <w:t xml:space="preserve"> </w:t>
      </w:r>
      <w:r w:rsidR="0041205F">
        <w:rPr>
          <w:rFonts w:cstheme="minorHAnsi"/>
        </w:rPr>
        <w:t>in the amount of $</w:t>
      </w:r>
      <w:r w:rsidR="005D321F">
        <w:rPr>
          <w:rFonts w:cstheme="minorHAnsi"/>
        </w:rPr>
        <w:t>38,895.89</w:t>
      </w:r>
      <w:r w:rsidR="0041205F">
        <w:rPr>
          <w:rFonts w:cstheme="minorHAnsi"/>
        </w:rPr>
        <w:t>.</w:t>
      </w:r>
    </w:p>
    <w:p w14:paraId="2BCD07FF" w14:textId="7C1A8D47" w:rsidR="00654057" w:rsidRPr="00385547" w:rsidRDefault="00654057" w:rsidP="00654057">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5D321F">
        <w:rPr>
          <w:rFonts w:cstheme="minorHAnsi"/>
          <w:b/>
          <w:bCs/>
        </w:rPr>
        <w:t xml:space="preserve">Chairman Caron </w:t>
      </w:r>
      <w:r w:rsidRPr="00385547">
        <w:rPr>
          <w:rFonts w:cstheme="minorHAnsi"/>
          <w:b/>
          <w:bCs/>
        </w:rPr>
        <w:t xml:space="preserve">motioned to </w:t>
      </w:r>
      <w:r>
        <w:rPr>
          <w:rFonts w:cstheme="minorHAnsi"/>
          <w:b/>
          <w:bCs/>
        </w:rPr>
        <w:t>approve and sign the payroll register</w:t>
      </w:r>
      <w:r w:rsidR="00A02C0C">
        <w:rPr>
          <w:rFonts w:cstheme="minorHAnsi"/>
          <w:b/>
          <w:bCs/>
        </w:rPr>
        <w:t xml:space="preserve"> of</w:t>
      </w:r>
      <w:r>
        <w:rPr>
          <w:rFonts w:cstheme="minorHAnsi"/>
          <w:b/>
          <w:bCs/>
        </w:rPr>
        <w:t xml:space="preserve"> </w:t>
      </w:r>
      <w:r w:rsidR="005D321F">
        <w:rPr>
          <w:rFonts w:cstheme="minorHAnsi"/>
          <w:b/>
          <w:bCs/>
        </w:rPr>
        <w:t>May 12</w:t>
      </w:r>
      <w:r>
        <w:rPr>
          <w:rFonts w:cstheme="minorHAnsi"/>
          <w:b/>
          <w:bCs/>
        </w:rPr>
        <w:t xml:space="preserve">, </w:t>
      </w:r>
      <w:proofErr w:type="gramStart"/>
      <w:r>
        <w:rPr>
          <w:rFonts w:cstheme="minorHAnsi"/>
          <w:b/>
          <w:bCs/>
        </w:rPr>
        <w:t>2023</w:t>
      </w:r>
      <w:proofErr w:type="gramEnd"/>
      <w:r>
        <w:rPr>
          <w:rFonts w:cstheme="minorHAnsi"/>
          <w:b/>
          <w:bCs/>
        </w:rPr>
        <w:t xml:space="preserve"> </w:t>
      </w:r>
      <w:r w:rsidR="005D321F">
        <w:rPr>
          <w:rFonts w:cstheme="minorHAnsi"/>
          <w:b/>
          <w:bCs/>
        </w:rPr>
        <w:t xml:space="preserve">in the amount </w:t>
      </w:r>
      <w:proofErr w:type="spellStart"/>
      <w:r w:rsidR="005D321F">
        <w:rPr>
          <w:rFonts w:cstheme="minorHAnsi"/>
          <w:b/>
          <w:bCs/>
        </w:rPr>
        <w:t>o</w:t>
      </w:r>
      <w:proofErr w:type="spellEnd"/>
      <w:r w:rsidR="005D321F">
        <w:rPr>
          <w:rFonts w:cstheme="minorHAnsi"/>
          <w:b/>
          <w:bCs/>
        </w:rPr>
        <w:t xml:space="preserve"> $38,895.89</w:t>
      </w:r>
      <w:r>
        <w:rPr>
          <w:rFonts w:cstheme="minorHAnsi"/>
          <w:b/>
          <w:bCs/>
        </w:rPr>
        <w:t>;</w:t>
      </w:r>
      <w:r w:rsidRPr="00385547">
        <w:rPr>
          <w:rFonts w:cstheme="minorHAnsi"/>
          <w:b/>
          <w:bCs/>
        </w:rPr>
        <w:t xml:space="preserve"> seconded by</w:t>
      </w:r>
      <w:r w:rsidR="005D321F" w:rsidRPr="005D321F">
        <w:rPr>
          <w:rFonts w:cstheme="minorHAnsi"/>
          <w:b/>
          <w:bCs/>
        </w:rPr>
        <w:t xml:space="preserve"> </w:t>
      </w:r>
      <w:r w:rsidR="00252A5F">
        <w:rPr>
          <w:rFonts w:cstheme="minorHAnsi"/>
          <w:b/>
          <w:bCs/>
        </w:rPr>
        <w:t>Mr. Nigrello</w:t>
      </w:r>
      <w:r w:rsidRPr="00385547">
        <w:rPr>
          <w:rFonts w:cstheme="minorHAnsi"/>
          <w:b/>
          <w:bCs/>
        </w:rPr>
        <w:t xml:space="preserve">.  </w:t>
      </w:r>
      <w:r w:rsidR="00ED10C0" w:rsidRPr="00385547">
        <w:rPr>
          <w:rFonts w:cstheme="minorHAnsi"/>
          <w:b/>
          <w:bCs/>
        </w:rPr>
        <w:t xml:space="preserve">The motion passed </w:t>
      </w:r>
      <w:r w:rsidR="00252A5F">
        <w:rPr>
          <w:rFonts w:cstheme="minorHAnsi"/>
          <w:b/>
          <w:bCs/>
        </w:rPr>
        <w:t>3</w:t>
      </w:r>
      <w:r w:rsidR="00ED10C0" w:rsidRPr="00385547">
        <w:rPr>
          <w:rFonts w:cstheme="minorHAnsi"/>
          <w:b/>
          <w:bCs/>
        </w:rPr>
        <w:t>-0-0.</w:t>
      </w:r>
    </w:p>
    <w:p w14:paraId="52387BC5" w14:textId="3B9D2F7C" w:rsidR="00952314" w:rsidRDefault="00952314" w:rsidP="002E5834">
      <w:pPr>
        <w:jc w:val="both"/>
        <w:rPr>
          <w:rFonts w:cstheme="minorHAnsi"/>
          <w:b/>
          <w:bCs/>
          <w:i/>
          <w:iCs/>
        </w:rPr>
      </w:pPr>
      <w:r>
        <w:rPr>
          <w:rFonts w:cstheme="minorHAnsi"/>
          <w:b/>
          <w:bCs/>
          <w:i/>
          <w:iCs/>
        </w:rPr>
        <w:t>Police Special Detail</w:t>
      </w:r>
    </w:p>
    <w:p w14:paraId="7B6317EA" w14:textId="262CA891" w:rsidR="002E5834" w:rsidRDefault="002E5834" w:rsidP="00654057">
      <w:pPr>
        <w:jc w:val="both"/>
        <w:rPr>
          <w:rFonts w:cstheme="minorHAnsi"/>
        </w:rPr>
      </w:pPr>
      <w:r>
        <w:rPr>
          <w:rFonts w:cstheme="minorHAnsi"/>
        </w:rPr>
        <w:t xml:space="preserve">Chairman </w:t>
      </w:r>
      <w:r w:rsidR="00654057">
        <w:rPr>
          <w:rFonts w:cstheme="minorHAnsi"/>
        </w:rPr>
        <w:t>Caron</w:t>
      </w:r>
      <w:r>
        <w:rPr>
          <w:rFonts w:cstheme="minorHAnsi"/>
        </w:rPr>
        <w:t xml:space="preserve"> presented, for board review and questions, police special detail payroll </w:t>
      </w:r>
      <w:proofErr w:type="gramStart"/>
      <w:r>
        <w:rPr>
          <w:rFonts w:cstheme="minorHAnsi"/>
        </w:rPr>
        <w:t>register</w:t>
      </w:r>
      <w:proofErr w:type="gramEnd"/>
      <w:r>
        <w:rPr>
          <w:rFonts w:cstheme="minorHAnsi"/>
        </w:rPr>
        <w:t xml:space="preserve"> </w:t>
      </w:r>
      <w:r w:rsidR="00252A5F">
        <w:rPr>
          <w:rFonts w:cstheme="minorHAnsi"/>
        </w:rPr>
        <w:t>for the period of</w:t>
      </w:r>
      <w:r w:rsidR="00654057">
        <w:rPr>
          <w:rFonts w:cstheme="minorHAnsi"/>
        </w:rPr>
        <w:t xml:space="preserve"> </w:t>
      </w:r>
      <w:r w:rsidR="00252A5F">
        <w:rPr>
          <w:rFonts w:cstheme="minorHAnsi"/>
        </w:rPr>
        <w:t>May 1 – May 3</w:t>
      </w:r>
      <w:r w:rsidR="0041205F">
        <w:rPr>
          <w:rFonts w:cstheme="minorHAnsi"/>
        </w:rPr>
        <w:t>, 2023</w:t>
      </w:r>
      <w:r w:rsidR="00654057">
        <w:rPr>
          <w:rFonts w:cstheme="minorHAnsi"/>
        </w:rPr>
        <w:t xml:space="preserve"> in the amount of $</w:t>
      </w:r>
      <w:r w:rsidR="00252A5F">
        <w:rPr>
          <w:rFonts w:cstheme="minorHAnsi"/>
        </w:rPr>
        <w:t>3,520.00</w:t>
      </w:r>
      <w:r w:rsidR="00654057">
        <w:rPr>
          <w:rFonts w:cstheme="minorHAnsi"/>
        </w:rPr>
        <w:t>.</w:t>
      </w:r>
    </w:p>
    <w:p w14:paraId="23997308" w14:textId="4581A10E" w:rsidR="002E5834" w:rsidRDefault="002E5834" w:rsidP="002E5834">
      <w:pPr>
        <w:pBdr>
          <w:top w:val="single" w:sz="4" w:space="1" w:color="auto"/>
          <w:left w:val="single" w:sz="4" w:space="4" w:color="auto"/>
          <w:bottom w:val="single" w:sz="4" w:space="1" w:color="auto"/>
          <w:right w:val="single" w:sz="4" w:space="4" w:color="auto"/>
        </w:pBdr>
        <w:jc w:val="both"/>
        <w:rPr>
          <w:rFonts w:cstheme="minorHAnsi"/>
          <w:b/>
          <w:bCs/>
        </w:rPr>
      </w:pPr>
      <w:bookmarkStart w:id="3" w:name="_Hlk126160141"/>
      <w:r>
        <w:rPr>
          <w:rFonts w:cstheme="minorHAnsi"/>
          <w:b/>
          <w:bCs/>
        </w:rPr>
        <w:t xml:space="preserve">MOTION: </w:t>
      </w:r>
      <w:r w:rsidR="00252A5F">
        <w:rPr>
          <w:rFonts w:cstheme="minorHAnsi"/>
          <w:b/>
          <w:bCs/>
        </w:rPr>
        <w:t xml:space="preserve">Chairman Caron </w:t>
      </w:r>
      <w:r>
        <w:rPr>
          <w:rFonts w:cstheme="minorHAnsi"/>
          <w:b/>
          <w:bCs/>
        </w:rPr>
        <w:t xml:space="preserve">motioned to approve and sign the police special detail payroll check register dated </w:t>
      </w:r>
      <w:r w:rsidR="00252A5F">
        <w:rPr>
          <w:rFonts w:cstheme="minorHAnsi"/>
          <w:b/>
          <w:bCs/>
        </w:rPr>
        <w:t>May 1-3</w:t>
      </w:r>
      <w:r w:rsidR="00654057" w:rsidRPr="00654057">
        <w:rPr>
          <w:rFonts w:cstheme="minorHAnsi"/>
          <w:b/>
          <w:bCs/>
        </w:rPr>
        <w:t xml:space="preserve">, </w:t>
      </w:r>
      <w:proofErr w:type="gramStart"/>
      <w:r w:rsidR="00654057" w:rsidRPr="00654057">
        <w:rPr>
          <w:rFonts w:cstheme="minorHAnsi"/>
          <w:b/>
          <w:bCs/>
        </w:rPr>
        <w:t>2023</w:t>
      </w:r>
      <w:proofErr w:type="gramEnd"/>
      <w:r w:rsidR="00654057" w:rsidRPr="00654057">
        <w:rPr>
          <w:rFonts w:cstheme="minorHAnsi"/>
          <w:b/>
          <w:bCs/>
        </w:rPr>
        <w:t xml:space="preserve"> in the amount of $</w:t>
      </w:r>
      <w:r w:rsidR="0041205F">
        <w:rPr>
          <w:rFonts w:cstheme="minorHAnsi"/>
          <w:b/>
          <w:bCs/>
        </w:rPr>
        <w:t>3,</w:t>
      </w:r>
      <w:r w:rsidR="00252A5F">
        <w:rPr>
          <w:rFonts w:cstheme="minorHAnsi"/>
          <w:b/>
          <w:bCs/>
        </w:rPr>
        <w:t>520.00</w:t>
      </w:r>
      <w:r w:rsidR="004A59AF">
        <w:rPr>
          <w:rFonts w:cstheme="minorHAnsi"/>
          <w:b/>
          <w:bCs/>
        </w:rPr>
        <w:t>;</w:t>
      </w:r>
      <w:r>
        <w:rPr>
          <w:rFonts w:cstheme="minorHAnsi"/>
          <w:b/>
          <w:bCs/>
        </w:rPr>
        <w:t xml:space="preserve"> seconded by</w:t>
      </w:r>
      <w:r w:rsidR="00252A5F">
        <w:rPr>
          <w:rFonts w:cstheme="minorHAnsi"/>
          <w:b/>
          <w:bCs/>
        </w:rPr>
        <w:t xml:space="preserve"> Mr. Nigrello</w:t>
      </w:r>
      <w:r>
        <w:rPr>
          <w:rFonts w:cstheme="minorHAnsi"/>
          <w:b/>
          <w:bCs/>
        </w:rPr>
        <w:t xml:space="preserve">.  The motion passed </w:t>
      </w:r>
      <w:r w:rsidR="00252A5F">
        <w:rPr>
          <w:rFonts w:cstheme="minorHAnsi"/>
          <w:b/>
          <w:bCs/>
        </w:rPr>
        <w:t>3</w:t>
      </w:r>
      <w:r>
        <w:rPr>
          <w:rFonts w:cstheme="minorHAnsi"/>
          <w:b/>
          <w:bCs/>
        </w:rPr>
        <w:t>-0-0.</w:t>
      </w:r>
      <w:bookmarkEnd w:id="3"/>
    </w:p>
    <w:p w14:paraId="30E2FA0C" w14:textId="4306C112" w:rsidR="00ED10C0" w:rsidRDefault="00252A5F" w:rsidP="00ED10C0">
      <w:pPr>
        <w:jc w:val="both"/>
        <w:rPr>
          <w:rFonts w:cstheme="minorHAnsi"/>
        </w:rPr>
      </w:pPr>
      <w:r>
        <w:rPr>
          <w:rFonts w:cstheme="minorHAnsi"/>
          <w:b/>
          <w:bCs/>
          <w:i/>
          <w:iCs/>
        </w:rPr>
        <w:t>First Half of Tax Warrant</w:t>
      </w:r>
    </w:p>
    <w:p w14:paraId="14046E89" w14:textId="70AA4E1A" w:rsidR="00ED10C0" w:rsidRDefault="00252A5F" w:rsidP="00ED10C0">
      <w:pPr>
        <w:jc w:val="left"/>
        <w:rPr>
          <w:rFonts w:ascii="Calibri" w:eastAsia="Calibri" w:hAnsi="Calibri" w:cs="Calibri"/>
          <w14:ligatures w14:val="standardContextual"/>
        </w:rPr>
      </w:pPr>
      <w:r>
        <w:rPr>
          <w:rFonts w:ascii="Calibri" w:eastAsia="Calibri" w:hAnsi="Calibri" w:cs="Calibri"/>
          <w14:ligatures w14:val="standardContextual"/>
        </w:rPr>
        <w:t>Town Administrator Ruelle presented the first half of the tax bill amount collected for board review</w:t>
      </w:r>
      <w:r w:rsidR="00ED10C0">
        <w:rPr>
          <w:rFonts w:ascii="Calibri" w:eastAsia="Calibri" w:hAnsi="Calibri" w:cs="Calibri"/>
          <w14:ligatures w14:val="standardContextual"/>
        </w:rPr>
        <w:t>.</w:t>
      </w:r>
    </w:p>
    <w:p w14:paraId="72B519E7" w14:textId="77777777" w:rsidR="00ED10C0" w:rsidRDefault="00ED10C0" w:rsidP="00ED10C0">
      <w:pPr>
        <w:jc w:val="left"/>
        <w:rPr>
          <w:rFonts w:ascii="Calibri" w:eastAsia="Calibri" w:hAnsi="Calibri" w:cs="Calibri"/>
          <w14:ligatures w14:val="standardContextual"/>
        </w:rPr>
        <w:sectPr w:rsidR="00ED10C0" w:rsidSect="00CA31A5">
          <w:footerReference w:type="default" r:id="rId8"/>
          <w:type w:val="continuous"/>
          <w:pgSz w:w="12240" w:h="15840" w:code="1"/>
          <w:pgMar w:top="446" w:right="720" w:bottom="547" w:left="1008" w:header="360" w:footer="360" w:gutter="0"/>
          <w:cols w:space="720"/>
          <w:docGrid w:linePitch="360"/>
        </w:sectPr>
      </w:pPr>
    </w:p>
    <w:p w14:paraId="28AFA316" w14:textId="0F45A791" w:rsidR="00ED10C0" w:rsidRPr="00C608D5" w:rsidRDefault="00ED10C0" w:rsidP="00ED10C0">
      <w:pPr>
        <w:pBdr>
          <w:top w:val="single" w:sz="4" w:space="1" w:color="auto"/>
          <w:left w:val="single" w:sz="4" w:space="4" w:color="auto"/>
          <w:bottom w:val="single" w:sz="4" w:space="1" w:color="auto"/>
          <w:right w:val="single" w:sz="4" w:space="4" w:color="auto"/>
        </w:pBdr>
        <w:jc w:val="both"/>
        <w:rPr>
          <w:rFonts w:cstheme="minorHAnsi"/>
          <w:b/>
          <w:bCs/>
        </w:rPr>
      </w:pPr>
      <w:bookmarkStart w:id="4" w:name="_Hlk131452595"/>
      <w:r w:rsidRPr="00385547">
        <w:rPr>
          <w:rFonts w:cstheme="minorHAnsi"/>
          <w:b/>
          <w:bCs/>
        </w:rPr>
        <w:t xml:space="preserve">MOTION: </w:t>
      </w:r>
      <w:r w:rsidR="00252A5F">
        <w:rPr>
          <w:rFonts w:cstheme="minorHAnsi"/>
          <w:b/>
          <w:bCs/>
        </w:rPr>
        <w:t>Chairman Caron motioned to accept the first half of the taxes collected in the amount of $4,541,206.00</w:t>
      </w:r>
      <w:r>
        <w:rPr>
          <w:rFonts w:cstheme="minorHAnsi"/>
          <w:b/>
          <w:bCs/>
        </w:rPr>
        <w:t>;</w:t>
      </w:r>
      <w:r w:rsidRPr="00385547">
        <w:rPr>
          <w:rFonts w:cstheme="minorHAnsi"/>
          <w:b/>
          <w:bCs/>
        </w:rPr>
        <w:t xml:space="preserve"> seconded by </w:t>
      </w:r>
      <w:r w:rsidR="00252A5F">
        <w:rPr>
          <w:rFonts w:cstheme="minorHAnsi"/>
          <w:b/>
          <w:bCs/>
        </w:rPr>
        <w:t>Vice Chair Cacciatore</w:t>
      </w:r>
      <w:r w:rsidRPr="00385547">
        <w:rPr>
          <w:rFonts w:cstheme="minorHAnsi"/>
          <w:b/>
          <w:bCs/>
        </w:rPr>
        <w:t xml:space="preserve">.  </w:t>
      </w:r>
    </w:p>
    <w:bookmarkEnd w:id="4"/>
    <w:p w14:paraId="42E03B6F" w14:textId="356D5BBA" w:rsidR="00252A5F" w:rsidRDefault="00252A5F" w:rsidP="00862A29">
      <w:pPr>
        <w:jc w:val="both"/>
        <w:rPr>
          <w:rFonts w:cstheme="minorHAnsi"/>
        </w:rPr>
      </w:pPr>
      <w:r>
        <w:rPr>
          <w:rFonts w:cstheme="minorHAnsi"/>
        </w:rPr>
        <w:t>Discussion: Mr. Nigrello noted this amount represents half of the taxes collected for the 2022 year with the full year amount to be trued up in November/December as prescribed by statute.</w:t>
      </w:r>
    </w:p>
    <w:p w14:paraId="4F53CC43" w14:textId="6B74FDEF" w:rsidR="00252A5F" w:rsidRPr="00252A5F" w:rsidRDefault="00252A5F" w:rsidP="00252A5F">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VOTE: The motion passed 3-0-0.</w:t>
      </w:r>
    </w:p>
    <w:bookmarkEnd w:id="2"/>
    <w:p w14:paraId="0F96A73F" w14:textId="4000C773" w:rsidR="00CB416E" w:rsidRPr="005E11A8" w:rsidRDefault="00252A5F" w:rsidP="00862A29">
      <w:pPr>
        <w:jc w:val="both"/>
        <w:rPr>
          <w:rFonts w:cstheme="minorHAnsi"/>
          <w:b/>
          <w:bCs/>
        </w:rPr>
      </w:pPr>
      <w:r>
        <w:rPr>
          <w:rFonts w:cstheme="minorHAnsi"/>
          <w:b/>
          <w:bCs/>
        </w:rPr>
        <w:lastRenderedPageBreak/>
        <w:t>CORRESPONDENCE</w:t>
      </w:r>
    </w:p>
    <w:p w14:paraId="4E5BFD24" w14:textId="34E39241" w:rsidR="005E11A8" w:rsidRPr="005E11A8" w:rsidRDefault="00252A5F" w:rsidP="00862A29">
      <w:pPr>
        <w:jc w:val="both"/>
        <w:rPr>
          <w:rFonts w:cstheme="minorHAnsi"/>
          <w:b/>
          <w:bCs/>
          <w:i/>
          <w:iCs/>
        </w:rPr>
      </w:pPr>
      <w:r>
        <w:rPr>
          <w:rFonts w:cstheme="minorHAnsi"/>
          <w:b/>
          <w:bCs/>
          <w:i/>
          <w:iCs/>
        </w:rPr>
        <w:t>Conservation Commission – Morning Bird Walk</w:t>
      </w:r>
    </w:p>
    <w:p w14:paraId="078120EF" w14:textId="26E5F6F1" w:rsidR="00914224" w:rsidRDefault="00252A5F" w:rsidP="00862A29">
      <w:pPr>
        <w:jc w:val="both"/>
        <w:rPr>
          <w:rFonts w:cstheme="minorHAnsi"/>
        </w:rPr>
      </w:pPr>
      <w:r>
        <w:rPr>
          <w:rFonts w:cstheme="minorHAnsi"/>
        </w:rPr>
        <w:t xml:space="preserve">Town Administrator Ruelle informed the board the Conservation Commission is hosting a bird walk on </w:t>
      </w:r>
      <w:r w:rsidR="0008237A">
        <w:rPr>
          <w:rFonts w:cstheme="minorHAnsi"/>
        </w:rPr>
        <w:t>Saturday, June 3</w:t>
      </w:r>
      <w:r w:rsidR="0008237A" w:rsidRPr="0008237A">
        <w:rPr>
          <w:rFonts w:cstheme="minorHAnsi"/>
          <w:vertAlign w:val="superscript"/>
        </w:rPr>
        <w:t>rd</w:t>
      </w:r>
      <w:r w:rsidR="0008237A">
        <w:rPr>
          <w:rFonts w:cstheme="minorHAnsi"/>
        </w:rPr>
        <w:t xml:space="preserve"> from 7:30-9:30am</w:t>
      </w:r>
      <w:r>
        <w:rPr>
          <w:rFonts w:cstheme="minorHAnsi"/>
        </w:rPr>
        <w:t xml:space="preserve"> at 10 Autumn Lane.  Conservation Commission Chair Dennis Quintal stated the homeowner</w:t>
      </w:r>
      <w:r w:rsidR="0008237A">
        <w:rPr>
          <w:rFonts w:cstheme="minorHAnsi"/>
        </w:rPr>
        <w:t xml:space="preserve"> and expert bird watcher, </w:t>
      </w:r>
      <w:r>
        <w:rPr>
          <w:rFonts w:cstheme="minorHAnsi"/>
        </w:rPr>
        <w:t xml:space="preserve">Mr. </w:t>
      </w:r>
      <w:r w:rsidR="0008237A">
        <w:rPr>
          <w:rFonts w:cstheme="minorHAnsi"/>
        </w:rPr>
        <w:t xml:space="preserve">Kirk </w:t>
      </w:r>
      <w:r>
        <w:rPr>
          <w:rFonts w:cstheme="minorHAnsi"/>
        </w:rPr>
        <w:t>Elwell</w:t>
      </w:r>
      <w:r w:rsidR="0008237A">
        <w:rPr>
          <w:rFonts w:cstheme="minorHAnsi"/>
        </w:rPr>
        <w:t>,</w:t>
      </w:r>
      <w:r>
        <w:rPr>
          <w:rFonts w:cstheme="minorHAnsi"/>
        </w:rPr>
        <w:t xml:space="preserve"> will serve as host to educat</w:t>
      </w:r>
      <w:r w:rsidR="0008237A">
        <w:rPr>
          <w:rFonts w:cstheme="minorHAnsi"/>
        </w:rPr>
        <w:t>e</w:t>
      </w:r>
      <w:r>
        <w:rPr>
          <w:rFonts w:cstheme="minorHAnsi"/>
        </w:rPr>
        <w:t xml:space="preserve"> participants on both birds and </w:t>
      </w:r>
      <w:r w:rsidR="0008237A">
        <w:rPr>
          <w:rFonts w:cstheme="minorHAnsi"/>
        </w:rPr>
        <w:t xml:space="preserve">their habitat.  Flyers have been posted on Facebook, the town’s </w:t>
      </w:r>
      <w:proofErr w:type="gramStart"/>
      <w:r w:rsidR="0008237A">
        <w:rPr>
          <w:rFonts w:cstheme="minorHAnsi"/>
        </w:rPr>
        <w:t>website</w:t>
      </w:r>
      <w:proofErr w:type="gramEnd"/>
      <w:r w:rsidR="0008237A">
        <w:rPr>
          <w:rFonts w:cstheme="minorHAnsi"/>
        </w:rPr>
        <w:t xml:space="preserve"> and the Carriage Towne News</w:t>
      </w:r>
      <w:r w:rsidR="005137C6">
        <w:rPr>
          <w:rFonts w:cstheme="minorHAnsi"/>
        </w:rPr>
        <w:t>.</w:t>
      </w:r>
      <w:r w:rsidR="0008237A">
        <w:rPr>
          <w:rFonts w:cstheme="minorHAnsi"/>
        </w:rPr>
        <w:t xml:space="preserve">  He then extended a personal invitation to the members of the board.</w:t>
      </w:r>
    </w:p>
    <w:p w14:paraId="510C568B" w14:textId="5CF957E0" w:rsidR="005E11A8" w:rsidRPr="005E11A8" w:rsidRDefault="0008237A" w:rsidP="00862A29">
      <w:pPr>
        <w:jc w:val="both"/>
        <w:rPr>
          <w:rFonts w:cstheme="minorHAnsi"/>
          <w:b/>
          <w:bCs/>
          <w:i/>
          <w:iCs/>
        </w:rPr>
      </w:pPr>
      <w:r>
        <w:rPr>
          <w:rFonts w:cstheme="minorHAnsi"/>
          <w:b/>
          <w:bCs/>
          <w:i/>
          <w:iCs/>
        </w:rPr>
        <w:t>Appointments</w:t>
      </w:r>
    </w:p>
    <w:p w14:paraId="7A53DBA7" w14:textId="3CA7766D" w:rsidR="005137C6" w:rsidRDefault="00B34A37" w:rsidP="005137C6">
      <w:pPr>
        <w:jc w:val="both"/>
        <w:rPr>
          <w:rFonts w:cstheme="minorHAnsi"/>
        </w:rPr>
      </w:pPr>
      <w:r>
        <w:rPr>
          <w:rFonts w:cstheme="minorHAnsi"/>
        </w:rPr>
        <w:t xml:space="preserve">Town Administrator Ruelle </w:t>
      </w:r>
      <w:r w:rsidR="0008237A">
        <w:rPr>
          <w:rFonts w:cstheme="minorHAnsi"/>
        </w:rPr>
        <w:t xml:space="preserve">informed the board Paula Newcomb has expressed an interest in serving on the Solid Waste Committee and that Committee Chairman Morales endorses the appointment. It was noted this is a </w:t>
      </w:r>
      <w:r w:rsidR="00F26DF4">
        <w:rPr>
          <w:rFonts w:cstheme="minorHAnsi"/>
        </w:rPr>
        <w:t>one-year</w:t>
      </w:r>
      <w:r w:rsidR="0008237A">
        <w:rPr>
          <w:rFonts w:cstheme="minorHAnsi"/>
        </w:rPr>
        <w:t xml:space="preserve"> term expiring December 31, 2023.</w:t>
      </w:r>
    </w:p>
    <w:p w14:paraId="4FB59DEF" w14:textId="0096AE76" w:rsidR="00B34A37" w:rsidRPr="00C608D5" w:rsidRDefault="00B34A37" w:rsidP="00B34A37">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08237A">
        <w:rPr>
          <w:rFonts w:cstheme="minorHAnsi"/>
          <w:b/>
          <w:bCs/>
        </w:rPr>
        <w:t>Chairman Caron motioned to appoint Paula Newcomb to the Solid Waste Committee for a one-year term expiring December 31, 2023; seconded by Mr. Nigrello</w:t>
      </w:r>
      <w:r w:rsidRPr="00385547">
        <w:rPr>
          <w:rFonts w:cstheme="minorHAnsi"/>
          <w:b/>
          <w:bCs/>
        </w:rPr>
        <w:t xml:space="preserve">.  The motion passed </w:t>
      </w:r>
      <w:r w:rsidR="00DF213A">
        <w:rPr>
          <w:rFonts w:cstheme="minorHAnsi"/>
          <w:b/>
          <w:bCs/>
        </w:rPr>
        <w:t>3</w:t>
      </w:r>
      <w:r w:rsidRPr="00385547">
        <w:rPr>
          <w:rFonts w:cstheme="minorHAnsi"/>
          <w:b/>
          <w:bCs/>
        </w:rPr>
        <w:t>-0-0.</w:t>
      </w:r>
    </w:p>
    <w:p w14:paraId="18BF1025" w14:textId="7E1B12B9" w:rsidR="00807171" w:rsidRPr="0066393F" w:rsidRDefault="0008237A" w:rsidP="00862A29">
      <w:pPr>
        <w:jc w:val="both"/>
        <w:rPr>
          <w:rFonts w:cstheme="minorHAnsi"/>
          <w:b/>
          <w:bCs/>
          <w:i/>
          <w:iCs/>
        </w:rPr>
      </w:pPr>
      <w:r>
        <w:rPr>
          <w:rFonts w:cstheme="minorHAnsi"/>
          <w:b/>
          <w:bCs/>
          <w:i/>
          <w:iCs/>
        </w:rPr>
        <w:t>Town Beach Restoration Project</w:t>
      </w:r>
    </w:p>
    <w:p w14:paraId="4DCD1B00" w14:textId="65BA8D78" w:rsidR="00807171" w:rsidRDefault="0008237A" w:rsidP="00862A29">
      <w:pPr>
        <w:jc w:val="both"/>
        <w:rPr>
          <w:rFonts w:cstheme="minorHAnsi"/>
        </w:rPr>
      </w:pPr>
      <w:r>
        <w:rPr>
          <w:rFonts w:cstheme="minorHAnsi"/>
        </w:rPr>
        <w:t xml:space="preserve">Conservation Commission Chair Dennis Quintal spoke </w:t>
      </w:r>
      <w:r w:rsidR="00F26DF4">
        <w:rPr>
          <w:rFonts w:cstheme="minorHAnsi"/>
        </w:rPr>
        <w:t>about</w:t>
      </w:r>
      <w:r>
        <w:rPr>
          <w:rFonts w:cstheme="minorHAnsi"/>
        </w:rPr>
        <w:t xml:space="preserve"> the town beach restoration project noting the warrant article to fund this project was not approved by the voters in March</w:t>
      </w:r>
      <w:r w:rsidR="005864A3">
        <w:rPr>
          <w:rFonts w:cstheme="minorHAnsi"/>
        </w:rPr>
        <w:t>.  He stated t</w:t>
      </w:r>
      <w:r>
        <w:rPr>
          <w:rFonts w:cstheme="minorHAnsi"/>
        </w:rPr>
        <w:t>he Conservation Commission, at its last meeting</w:t>
      </w:r>
      <w:r w:rsidR="005864A3">
        <w:rPr>
          <w:rFonts w:cstheme="minorHAnsi"/>
        </w:rPr>
        <w:t>,</w:t>
      </w:r>
      <w:r>
        <w:rPr>
          <w:rFonts w:cstheme="minorHAnsi"/>
        </w:rPr>
        <w:t xml:space="preserve"> discussed the proximity of the beach to the railroad tracks</w:t>
      </w:r>
      <w:r w:rsidR="005864A3">
        <w:rPr>
          <w:rFonts w:cstheme="minorHAnsi"/>
        </w:rPr>
        <w:t>, and subsequent calls were made to the railroad about fencing</w:t>
      </w:r>
      <w:r w:rsidR="005137C6">
        <w:rPr>
          <w:rFonts w:cstheme="minorHAnsi"/>
        </w:rPr>
        <w:t>.</w:t>
      </w:r>
      <w:r w:rsidR="005864A3">
        <w:rPr>
          <w:rFonts w:cstheme="minorHAnsi"/>
        </w:rPr>
        <w:t xml:space="preserve"> The railroad offered to install fencing with the stipulation the fence be maintained by the town once installed</w:t>
      </w:r>
      <w:r w:rsidR="00F26DF4">
        <w:rPr>
          <w:rFonts w:cstheme="minorHAnsi"/>
        </w:rPr>
        <w:t>.  H</w:t>
      </w:r>
      <w:r w:rsidR="005864A3">
        <w:rPr>
          <w:rFonts w:cstheme="minorHAnsi"/>
        </w:rPr>
        <w:t xml:space="preserve">e would like to present </w:t>
      </w:r>
      <w:r w:rsidR="00F26DF4">
        <w:rPr>
          <w:rFonts w:cstheme="minorHAnsi"/>
        </w:rPr>
        <w:t xml:space="preserve">this fencing proposal </w:t>
      </w:r>
      <w:r w:rsidR="005864A3">
        <w:rPr>
          <w:rFonts w:cstheme="minorHAnsi"/>
        </w:rPr>
        <w:t>for Selectboard consideration.</w:t>
      </w:r>
    </w:p>
    <w:p w14:paraId="044FFCE1" w14:textId="40AA4029" w:rsidR="005864A3" w:rsidRDefault="005864A3" w:rsidP="00862A29">
      <w:pPr>
        <w:jc w:val="both"/>
        <w:rPr>
          <w:rFonts w:cstheme="minorHAnsi"/>
        </w:rPr>
      </w:pPr>
      <w:r>
        <w:rPr>
          <w:rFonts w:cstheme="minorHAnsi"/>
        </w:rPr>
        <w:t>Discussion ensued on scenarios where fencing would benefit and not benefit beach goers,</w:t>
      </w:r>
      <w:r w:rsidR="00F26DF4">
        <w:rPr>
          <w:rFonts w:cstheme="minorHAnsi"/>
        </w:rPr>
        <w:t xml:space="preserve"> on</w:t>
      </w:r>
      <w:r>
        <w:rPr>
          <w:rFonts w:cstheme="minorHAnsi"/>
        </w:rPr>
        <w:t xml:space="preserve"> liability issues, and on the need for specific details on the type and size of fencing that would be installed.  Conservation Commission Chair Quintal will obtain the necessary information and bring it back to the board for consideration.  He then left the meeting at 6:45pm.</w:t>
      </w:r>
    </w:p>
    <w:p w14:paraId="205EA2F2" w14:textId="5B4926B9" w:rsidR="00D832F6" w:rsidRDefault="00D832F6" w:rsidP="00D832F6">
      <w:pPr>
        <w:jc w:val="both"/>
        <w:rPr>
          <w:rFonts w:cstheme="minorHAnsi"/>
          <w:b/>
          <w:bCs/>
        </w:rPr>
      </w:pPr>
      <w:r w:rsidRPr="0075162A">
        <w:rPr>
          <w:rFonts w:cstheme="minorHAnsi"/>
          <w:b/>
          <w:bCs/>
        </w:rPr>
        <w:t>NONPUBLIC SESSION</w:t>
      </w:r>
      <w:r>
        <w:rPr>
          <w:rFonts w:cstheme="minorHAnsi"/>
          <w:b/>
          <w:bCs/>
        </w:rPr>
        <w:t xml:space="preserve">  </w:t>
      </w:r>
    </w:p>
    <w:p w14:paraId="699DEF0F" w14:textId="6DA41FE3" w:rsidR="00D832F6" w:rsidRDefault="00D832F6" w:rsidP="00D832F6">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E57C3F">
        <w:rPr>
          <w:rFonts w:cstheme="minorHAnsi"/>
          <w:b/>
          <w:bCs/>
        </w:rPr>
        <w:t>Mr. Nigrello</w:t>
      </w:r>
      <w:r w:rsidRPr="00385547">
        <w:rPr>
          <w:rFonts w:cstheme="minorHAnsi"/>
          <w:b/>
          <w:bCs/>
        </w:rPr>
        <w:t xml:space="preserve"> motioned to </w:t>
      </w:r>
      <w:r>
        <w:rPr>
          <w:rFonts w:cstheme="minorHAnsi"/>
          <w:b/>
          <w:bCs/>
        </w:rPr>
        <w:t>go into nonpublic session under RSA 91-A:3</w:t>
      </w:r>
      <w:r w:rsidRPr="00385547">
        <w:rPr>
          <w:rFonts w:cstheme="minorHAnsi"/>
          <w:b/>
          <w:bCs/>
        </w:rPr>
        <w:t xml:space="preserve">, </w:t>
      </w:r>
      <w:r w:rsidRPr="00292982">
        <w:rPr>
          <w:rFonts w:cstheme="minorHAnsi"/>
          <w:b/>
          <w:bCs/>
        </w:rPr>
        <w:t>(</w:t>
      </w:r>
      <w:r>
        <w:rPr>
          <w:rFonts w:cstheme="minorHAnsi"/>
          <w:b/>
          <w:bCs/>
        </w:rPr>
        <w:t>a</w:t>
      </w:r>
      <w:r w:rsidRPr="00292982">
        <w:rPr>
          <w:rFonts w:cstheme="minorHAnsi"/>
          <w:b/>
          <w:bCs/>
        </w:rPr>
        <w:t xml:space="preserve">) </w:t>
      </w:r>
      <w:r w:rsidRPr="00BA5DAE">
        <w:rPr>
          <w:b/>
          <w:bCs/>
        </w:rPr>
        <w:t>the dismissal, promotion, or compensation of any public employee</w:t>
      </w:r>
      <w:r w:rsidR="00E57C3F">
        <w:rPr>
          <w:b/>
          <w:bCs/>
        </w:rPr>
        <w:t xml:space="preserve"> and RSA 91-A:3, (c) m</w:t>
      </w:r>
      <w:r w:rsidR="00E57C3F" w:rsidRPr="00EC2EAA">
        <w:rPr>
          <w:b/>
          <w:bCs/>
        </w:rPr>
        <w:t>atters which, if discussed in public, would likely affect adversely the reputation of any person, other than a member of the public body itself, unless such person requests an open meeting</w:t>
      </w:r>
      <w:r>
        <w:rPr>
          <w:rFonts w:cstheme="minorHAnsi"/>
          <w:b/>
          <w:bCs/>
        </w:rPr>
        <w:t xml:space="preserve">; </w:t>
      </w:r>
      <w:r w:rsidRPr="00385547">
        <w:rPr>
          <w:rFonts w:cstheme="minorHAnsi"/>
          <w:b/>
          <w:bCs/>
        </w:rPr>
        <w:t xml:space="preserve">seconded by </w:t>
      </w:r>
      <w:r w:rsidR="00E57C3F">
        <w:rPr>
          <w:rFonts w:cstheme="minorHAnsi"/>
          <w:b/>
          <w:bCs/>
        </w:rPr>
        <w:t>Vice Chair Cacciatore</w:t>
      </w:r>
      <w:r w:rsidRPr="00385547">
        <w:rPr>
          <w:rFonts w:cstheme="minorHAnsi"/>
          <w:b/>
          <w:bCs/>
        </w:rPr>
        <w:t xml:space="preserve">.  </w:t>
      </w:r>
    </w:p>
    <w:p w14:paraId="6AE907C9" w14:textId="77777777" w:rsidR="00D832F6" w:rsidRDefault="00D832F6" w:rsidP="00D832F6">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The board was polled:</w:t>
      </w:r>
      <w:r>
        <w:rPr>
          <w:rFonts w:cstheme="minorHAnsi"/>
          <w:b/>
          <w:bCs/>
        </w:rPr>
        <w:tab/>
      </w:r>
      <w:r>
        <w:rPr>
          <w:rFonts w:cstheme="minorHAnsi"/>
          <w:b/>
          <w:bCs/>
        </w:rPr>
        <w:tab/>
        <w:t xml:space="preserve">Chairman Caron – </w:t>
      </w:r>
      <w:proofErr w:type="gramStart"/>
      <w:r>
        <w:rPr>
          <w:rFonts w:cstheme="minorHAnsi"/>
          <w:b/>
          <w:bCs/>
        </w:rPr>
        <w:t>yes</w:t>
      </w:r>
      <w:proofErr w:type="gramEnd"/>
    </w:p>
    <w:p w14:paraId="1C0306F0" w14:textId="040237B1" w:rsidR="00E57C3F" w:rsidRDefault="00E57C3F" w:rsidP="00D832F6">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t xml:space="preserve">Vice Chair Cacciatore – yes </w:t>
      </w:r>
    </w:p>
    <w:p w14:paraId="08DC9519" w14:textId="77777777" w:rsidR="00D832F6" w:rsidRPr="00385547" w:rsidRDefault="00D832F6" w:rsidP="00D832F6">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t xml:space="preserve">Mr. Nigrello – yes </w:t>
      </w:r>
    </w:p>
    <w:p w14:paraId="115082ED" w14:textId="56FCDD7C" w:rsidR="00D832F6" w:rsidRDefault="00D832F6" w:rsidP="00F26DF4">
      <w:pPr>
        <w:spacing w:before="120"/>
        <w:jc w:val="both"/>
        <w:rPr>
          <w:rFonts w:cstheme="minorHAnsi"/>
        </w:rPr>
      </w:pPr>
      <w:r w:rsidRPr="00BA5DAE">
        <w:rPr>
          <w:rFonts w:cstheme="minorHAnsi"/>
        </w:rPr>
        <w:t xml:space="preserve">The board entered nonpublic session at </w:t>
      </w:r>
      <w:r w:rsidR="00E57C3F">
        <w:rPr>
          <w:rFonts w:cstheme="minorHAnsi"/>
        </w:rPr>
        <w:t>6</w:t>
      </w:r>
      <w:r w:rsidRPr="00BA5DAE">
        <w:rPr>
          <w:rFonts w:cstheme="minorHAnsi"/>
        </w:rPr>
        <w:t>:</w:t>
      </w:r>
      <w:r w:rsidR="00E57C3F">
        <w:rPr>
          <w:rFonts w:cstheme="minorHAnsi"/>
        </w:rPr>
        <w:t>4</w:t>
      </w:r>
      <w:r w:rsidRPr="00BA5DAE">
        <w:rPr>
          <w:rFonts w:cstheme="minorHAnsi"/>
        </w:rPr>
        <w:t>6pm.</w:t>
      </w:r>
    </w:p>
    <w:p w14:paraId="58BB8355" w14:textId="1249EED5" w:rsidR="00D832F6" w:rsidRDefault="00E57C3F" w:rsidP="00D832F6">
      <w:pPr>
        <w:jc w:val="both"/>
        <w:rPr>
          <w:rFonts w:cstheme="minorHAnsi"/>
        </w:rPr>
      </w:pPr>
      <w:r>
        <w:rPr>
          <w:rFonts w:cstheme="minorHAnsi"/>
        </w:rPr>
        <w:t>Planning Board Chairman Bath left the meeting at 7:17pm.</w:t>
      </w:r>
      <w:r w:rsidR="00F26DF4">
        <w:rPr>
          <w:rFonts w:cstheme="minorHAnsi"/>
        </w:rPr>
        <w:t xml:space="preserve"> </w:t>
      </w:r>
      <w:r w:rsidR="00D832F6">
        <w:rPr>
          <w:rFonts w:cstheme="minorHAnsi"/>
        </w:rPr>
        <w:t>The board re-entered public session at 7:</w:t>
      </w:r>
      <w:r>
        <w:rPr>
          <w:rFonts w:cstheme="minorHAnsi"/>
        </w:rPr>
        <w:t>21</w:t>
      </w:r>
      <w:r w:rsidR="00D832F6">
        <w:rPr>
          <w:rFonts w:cstheme="minorHAnsi"/>
        </w:rPr>
        <w:t>pm.</w:t>
      </w:r>
    </w:p>
    <w:p w14:paraId="485721CD" w14:textId="5086EDCB" w:rsidR="00E57C3F" w:rsidRDefault="00E57C3F" w:rsidP="00E57C3F">
      <w:pPr>
        <w:pBdr>
          <w:top w:val="single" w:sz="4" w:space="1" w:color="auto"/>
          <w:left w:val="single" w:sz="4" w:space="4" w:color="auto"/>
          <w:bottom w:val="single" w:sz="4" w:space="1" w:color="auto"/>
          <w:right w:val="single" w:sz="4" w:space="4" w:color="auto"/>
        </w:pBdr>
        <w:spacing w:after="0"/>
        <w:jc w:val="both"/>
        <w:rPr>
          <w:rFonts w:cstheme="minorHAnsi"/>
          <w:b/>
          <w:bCs/>
        </w:rPr>
      </w:pPr>
      <w:r w:rsidRPr="00385547">
        <w:rPr>
          <w:rFonts w:cstheme="minorHAnsi"/>
          <w:b/>
          <w:bCs/>
        </w:rPr>
        <w:t xml:space="preserve">MOTION: </w:t>
      </w:r>
      <w:r>
        <w:rPr>
          <w:rFonts w:cstheme="minorHAnsi"/>
          <w:b/>
          <w:bCs/>
        </w:rPr>
        <w:t>Mr. Nigrello</w:t>
      </w:r>
      <w:r w:rsidRPr="00385547">
        <w:rPr>
          <w:rFonts w:cstheme="minorHAnsi"/>
          <w:b/>
          <w:bCs/>
        </w:rPr>
        <w:t xml:space="preserve"> motioned to </w:t>
      </w:r>
      <w:r>
        <w:rPr>
          <w:rFonts w:cstheme="minorHAnsi"/>
          <w:b/>
          <w:bCs/>
        </w:rPr>
        <w:t>seal nonpublic meeting minutes under RSA 91-A:3</w:t>
      </w:r>
      <w:r w:rsidRPr="00385547">
        <w:rPr>
          <w:rFonts w:cstheme="minorHAnsi"/>
          <w:b/>
          <w:bCs/>
        </w:rPr>
        <w:t>,</w:t>
      </w:r>
      <w:r w:rsidRPr="0075162A">
        <w:rPr>
          <w:rFonts w:cstheme="minorHAnsi"/>
          <w:b/>
          <w:bCs/>
        </w:rPr>
        <w:t xml:space="preserve"> </w:t>
      </w:r>
      <w:r>
        <w:rPr>
          <w:rFonts w:cstheme="minorHAnsi"/>
          <w:b/>
          <w:bCs/>
        </w:rPr>
        <w:t>on the basis</w:t>
      </w:r>
      <w:r w:rsidRPr="0075162A">
        <w:rPr>
          <w:rFonts w:cstheme="minorHAnsi"/>
          <w:b/>
          <w:bCs/>
        </w:rPr>
        <w:t xml:space="preserve"> that divulgence of the information likely would affect adversely the reputation of any person other than a member of the public body itself</w:t>
      </w:r>
      <w:r>
        <w:rPr>
          <w:rFonts w:cstheme="minorHAnsi"/>
          <w:b/>
          <w:bCs/>
        </w:rPr>
        <w:t xml:space="preserve">; </w:t>
      </w:r>
      <w:r w:rsidRPr="00385547">
        <w:rPr>
          <w:rFonts w:cstheme="minorHAnsi"/>
          <w:b/>
          <w:bCs/>
        </w:rPr>
        <w:t xml:space="preserve">seconded by </w:t>
      </w:r>
      <w:r>
        <w:rPr>
          <w:rFonts w:cstheme="minorHAnsi"/>
          <w:b/>
          <w:bCs/>
        </w:rPr>
        <w:t>Vice Chair Cacciatore</w:t>
      </w:r>
      <w:r w:rsidRPr="00385547">
        <w:rPr>
          <w:rFonts w:cstheme="minorHAnsi"/>
          <w:b/>
          <w:bCs/>
        </w:rPr>
        <w:t xml:space="preserve">.  </w:t>
      </w:r>
      <w:r>
        <w:rPr>
          <w:rFonts w:cstheme="minorHAnsi"/>
          <w:b/>
          <w:bCs/>
        </w:rPr>
        <w:t>The motion passed 3-0-0 (2/3 vote required).</w:t>
      </w:r>
    </w:p>
    <w:p w14:paraId="183F45DC" w14:textId="6B31C789" w:rsidR="0066393F" w:rsidRPr="0066393F" w:rsidRDefault="0066393F" w:rsidP="00E57C3F">
      <w:pPr>
        <w:spacing w:before="120"/>
        <w:jc w:val="both"/>
        <w:rPr>
          <w:rFonts w:cstheme="minorHAnsi"/>
          <w:b/>
          <w:bCs/>
        </w:rPr>
      </w:pPr>
      <w:r w:rsidRPr="0066393F">
        <w:rPr>
          <w:rFonts w:cstheme="minorHAnsi"/>
          <w:b/>
          <w:bCs/>
        </w:rPr>
        <w:t>FOLLOW UP ITEMS</w:t>
      </w:r>
    </w:p>
    <w:p w14:paraId="572E4FE1" w14:textId="779EF64A" w:rsidR="00441B54" w:rsidRDefault="00C107B8" w:rsidP="00862A29">
      <w:pPr>
        <w:jc w:val="both"/>
        <w:rPr>
          <w:rFonts w:cstheme="minorHAnsi"/>
        </w:rPr>
      </w:pPr>
      <w:r>
        <w:rPr>
          <w:rFonts w:cstheme="minorHAnsi"/>
          <w:b/>
          <w:bCs/>
          <w:i/>
          <w:iCs/>
        </w:rPr>
        <w:t xml:space="preserve">Use of </w:t>
      </w:r>
      <w:r w:rsidR="006A305B">
        <w:rPr>
          <w:rFonts w:cstheme="minorHAnsi"/>
          <w:b/>
          <w:bCs/>
          <w:i/>
          <w:iCs/>
        </w:rPr>
        <w:t>Highway Grant Funds</w:t>
      </w:r>
      <w:r>
        <w:rPr>
          <w:rFonts w:cstheme="minorHAnsi"/>
          <w:b/>
          <w:bCs/>
          <w:i/>
          <w:iCs/>
        </w:rPr>
        <w:t xml:space="preserve"> (Block and Bridge)</w:t>
      </w:r>
    </w:p>
    <w:p w14:paraId="7F1E5A65" w14:textId="713B291B" w:rsidR="00C107B8" w:rsidRDefault="00E57C3F" w:rsidP="00862A29">
      <w:pPr>
        <w:jc w:val="both"/>
        <w:rPr>
          <w:rFonts w:cstheme="minorHAnsi"/>
        </w:rPr>
      </w:pPr>
      <w:r>
        <w:rPr>
          <w:rFonts w:cstheme="minorHAnsi"/>
        </w:rPr>
        <w:lastRenderedPageBreak/>
        <w:t xml:space="preserve">Mr. Nigrello reported on both new and used bucket loader/backhoe research he has been conducting for possible use of the highway block and bridge grant funds.  Using last winter’s calculations, he presented cost savings scenarios in purchasing the equipment outright versus contacting the equipment each year.  Discussion ensued on the number of equipment hours, fuel, insurance, and tag costs, equipment operator </w:t>
      </w:r>
      <w:r w:rsidR="00265C47">
        <w:rPr>
          <w:rFonts w:cstheme="minorHAnsi"/>
        </w:rPr>
        <w:t xml:space="preserve">availability, liability, and </w:t>
      </w:r>
      <w:r>
        <w:rPr>
          <w:rFonts w:cstheme="minorHAnsi"/>
        </w:rPr>
        <w:t xml:space="preserve">costs, utilizing the equipment for salt and sand during the winter months and road/bridge repair and maintenance </w:t>
      </w:r>
      <w:r w:rsidR="00265C47">
        <w:rPr>
          <w:rFonts w:cstheme="minorHAnsi"/>
        </w:rPr>
        <w:t xml:space="preserve">for the rest of the year; on the need for the equipment to have both a cab and heat, using the cemetery tractor for other projects in town, purchasing a small dump truck, and adding to the equipment inventory over the years as feasible.  The board agreed the intent of this research and potential purchases was to save the town money in the future.  Projects for consideration include culvert work, South Road repair, and handicap striping at the Town Offices. Board members agreed there needs to be an ongoing plan and schedule for </w:t>
      </w:r>
      <w:r w:rsidR="002B1D41">
        <w:rPr>
          <w:rFonts w:cstheme="minorHAnsi"/>
        </w:rPr>
        <w:t xml:space="preserve">town roads and infrastructure and that purchasing the </w:t>
      </w:r>
      <w:proofErr w:type="gramStart"/>
      <w:r w:rsidR="002B1D41">
        <w:rPr>
          <w:rFonts w:cstheme="minorHAnsi"/>
        </w:rPr>
        <w:t>aforementioned equipment</w:t>
      </w:r>
      <w:proofErr w:type="gramEnd"/>
      <w:r w:rsidR="002B1D41">
        <w:rPr>
          <w:rFonts w:cstheme="minorHAnsi"/>
        </w:rPr>
        <w:t xml:space="preserve"> could serve as a cost savings on these and other future projects. As such, Mr. Nigrello would continue moving forward with his research on a bucket loader/backhoe and Chairman Caron would research costs for a small dump truck.  </w:t>
      </w:r>
    </w:p>
    <w:p w14:paraId="4A4A4890" w14:textId="65D72A30" w:rsidR="006A305B" w:rsidRDefault="006A305B" w:rsidP="00862A29">
      <w:pPr>
        <w:jc w:val="both"/>
        <w:rPr>
          <w:rFonts w:cstheme="minorHAnsi"/>
          <w:b/>
          <w:bCs/>
          <w:i/>
          <w:iCs/>
        </w:rPr>
      </w:pPr>
      <w:r>
        <w:rPr>
          <w:rFonts w:cstheme="minorHAnsi"/>
          <w:b/>
          <w:bCs/>
          <w:i/>
          <w:iCs/>
        </w:rPr>
        <w:t>Work Period Determination</w:t>
      </w:r>
    </w:p>
    <w:p w14:paraId="158081FF" w14:textId="5639A5F8" w:rsidR="006A305B" w:rsidRDefault="002B1D41" w:rsidP="00862A29">
      <w:pPr>
        <w:jc w:val="both"/>
        <w:rPr>
          <w:rFonts w:cstheme="minorHAnsi"/>
        </w:rPr>
      </w:pPr>
      <w:r>
        <w:rPr>
          <w:rFonts w:cstheme="minorHAnsi"/>
        </w:rPr>
        <w:t xml:space="preserve">Town Administrator Ruelle reported on legal counsel’s advice on work period determination for the fire and police departments.  Noting a </w:t>
      </w:r>
      <w:r w:rsidR="00DF213A">
        <w:rPr>
          <w:rFonts w:cstheme="minorHAnsi"/>
        </w:rPr>
        <w:t>14-day</w:t>
      </w:r>
      <w:r>
        <w:rPr>
          <w:rFonts w:cstheme="minorHAnsi"/>
        </w:rPr>
        <w:t xml:space="preserve"> work period, it is suggested the board accept </w:t>
      </w:r>
      <w:r w:rsidR="00F26DF4">
        <w:rPr>
          <w:rFonts w:cstheme="minorHAnsi"/>
        </w:rPr>
        <w:t xml:space="preserve">FLSA </w:t>
      </w:r>
      <w:r>
        <w:rPr>
          <w:rFonts w:cstheme="minorHAnsi"/>
        </w:rPr>
        <w:t>exemption 7</w:t>
      </w:r>
      <w:r w:rsidR="00F26DF4">
        <w:rPr>
          <w:rFonts w:cstheme="minorHAnsi"/>
        </w:rPr>
        <w:t>(</w:t>
      </w:r>
      <w:r>
        <w:rPr>
          <w:rFonts w:cstheme="minorHAnsi"/>
        </w:rPr>
        <w:t>K</w:t>
      </w:r>
      <w:r w:rsidR="00F26DF4">
        <w:rPr>
          <w:rFonts w:cstheme="minorHAnsi"/>
        </w:rPr>
        <w:t>)</w:t>
      </w:r>
      <w:r>
        <w:rPr>
          <w:rFonts w:cstheme="minorHAnsi"/>
        </w:rPr>
        <w:t xml:space="preserve"> and maintain separate work periods for the fire and police departments </w:t>
      </w:r>
      <w:r w:rsidR="00733010">
        <w:rPr>
          <w:rFonts w:cstheme="minorHAnsi"/>
        </w:rPr>
        <w:t>and</w:t>
      </w:r>
      <w:r>
        <w:rPr>
          <w:rFonts w:cstheme="minorHAnsi"/>
        </w:rPr>
        <w:t xml:space="preserve"> further update and clarify town policy for both departments.  </w:t>
      </w:r>
    </w:p>
    <w:p w14:paraId="6EFBEF01" w14:textId="365CD98E" w:rsidR="002B1D41" w:rsidRDefault="002B1D41" w:rsidP="00862A29">
      <w:pPr>
        <w:jc w:val="both"/>
        <w:rPr>
          <w:rFonts w:cstheme="minorHAnsi"/>
        </w:rPr>
      </w:pPr>
      <w:r>
        <w:rPr>
          <w:rFonts w:cstheme="minorHAnsi"/>
        </w:rPr>
        <w:t xml:space="preserve">Discussion ensued on adopting a work period which would be between 7 and 28 days, establishing an effective date, and amending the policies as </w:t>
      </w:r>
      <w:r w:rsidR="0072555F">
        <w:rPr>
          <w:rFonts w:cstheme="minorHAnsi"/>
        </w:rPr>
        <w:t>appropriate</w:t>
      </w:r>
      <w:r>
        <w:rPr>
          <w:rFonts w:cstheme="minorHAnsi"/>
        </w:rPr>
        <w:t>. By general consent, board members agreed the work period should be consistent with the pay period of 14 day</w:t>
      </w:r>
      <w:r w:rsidR="00981A4B">
        <w:rPr>
          <w:rFonts w:cstheme="minorHAnsi"/>
        </w:rPr>
        <w:t xml:space="preserve">s.  They discussed keeping the police department work hours at 80 </w:t>
      </w:r>
      <w:r w:rsidR="00EE433F">
        <w:rPr>
          <w:rFonts w:cstheme="minorHAnsi"/>
        </w:rPr>
        <w:t xml:space="preserve">per work period </w:t>
      </w:r>
      <w:r w:rsidR="00981A4B">
        <w:rPr>
          <w:rFonts w:cstheme="minorHAnsi"/>
        </w:rPr>
        <w:t>before overtime is paid or increasing it to 86 hours as well as setting the fire department hours to 106 per work period before overtime is paid.  They noted legal counsel’s clarification that all hours worked count towards the 106-hour calculation for the fire department (training, duty, and calls – only on-call when not at the station would not count towards the 106-hour calculation). The board noted this matter originally became an issue due to the lack of policy updates over the years and that employee benefits are a separate matter</w:t>
      </w:r>
      <w:r w:rsidR="00DF213A">
        <w:rPr>
          <w:rFonts w:cstheme="minorHAnsi"/>
        </w:rPr>
        <w:t xml:space="preserve"> which are addressed in the employee manual.  </w:t>
      </w:r>
    </w:p>
    <w:p w14:paraId="5B79B40A" w14:textId="4D0FE72B" w:rsidR="00DF213A" w:rsidRPr="00C608D5" w:rsidRDefault="00DF213A" w:rsidP="00DF213A">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Vice Chair Cacciatore motioned to create a work proposal that would establish a 14-day work period, establish an hourly max of 106 hours per work period for the fire department while keeping the police department at an 80-hour per work period; seconded by Chairman Caron</w:t>
      </w:r>
      <w:r w:rsidRPr="00385547">
        <w:rPr>
          <w:rFonts w:cstheme="minorHAnsi"/>
          <w:b/>
          <w:bCs/>
        </w:rPr>
        <w:t xml:space="preserve">.  </w:t>
      </w:r>
    </w:p>
    <w:p w14:paraId="779B6932" w14:textId="19CB786F" w:rsidR="00DF213A" w:rsidRDefault="00DF213A" w:rsidP="00862A29">
      <w:pPr>
        <w:jc w:val="both"/>
        <w:rPr>
          <w:rFonts w:cstheme="minorHAnsi"/>
        </w:rPr>
      </w:pPr>
      <w:r>
        <w:rPr>
          <w:rFonts w:cstheme="minorHAnsi"/>
        </w:rPr>
        <w:t>Discussion: Clarification of the motion was provided in that this was to establish a work proposal</w:t>
      </w:r>
      <w:r w:rsidR="0072555F">
        <w:rPr>
          <w:rFonts w:cstheme="minorHAnsi"/>
        </w:rPr>
        <w:t xml:space="preserve"> only</w:t>
      </w:r>
      <w:r>
        <w:rPr>
          <w:rFonts w:cstheme="minorHAnsi"/>
        </w:rPr>
        <w:t xml:space="preserve"> (not adopt these standards </w:t>
      </w:r>
      <w:proofErr w:type="gramStart"/>
      <w:r>
        <w:rPr>
          <w:rFonts w:cstheme="minorHAnsi"/>
        </w:rPr>
        <w:t>as of yet</w:t>
      </w:r>
      <w:proofErr w:type="gramEnd"/>
      <w:r>
        <w:rPr>
          <w:rFonts w:cstheme="minorHAnsi"/>
        </w:rPr>
        <w:t>) and that work hours in excess of the 106 and 80 hours would constitute overtime pay.</w:t>
      </w:r>
    </w:p>
    <w:p w14:paraId="13C5B84E" w14:textId="77777777" w:rsidR="00DF213A" w:rsidRPr="00252A5F" w:rsidRDefault="00DF213A" w:rsidP="00DF213A">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rPr>
        <w:t xml:space="preserve"> </w:t>
      </w:r>
      <w:r>
        <w:rPr>
          <w:rFonts w:cstheme="minorHAnsi"/>
          <w:b/>
          <w:bCs/>
        </w:rPr>
        <w:t>VOTE: The motion passed 3-0-0.</w:t>
      </w:r>
    </w:p>
    <w:p w14:paraId="6CEAAB40" w14:textId="6311D11A" w:rsidR="0043048C" w:rsidRPr="0043048C" w:rsidRDefault="0043048C" w:rsidP="00862A29">
      <w:pPr>
        <w:jc w:val="both"/>
        <w:rPr>
          <w:rFonts w:cstheme="minorHAnsi"/>
          <w:b/>
          <w:bCs/>
          <w:i/>
          <w:iCs/>
        </w:rPr>
      </w:pPr>
      <w:r w:rsidRPr="0043048C">
        <w:rPr>
          <w:rFonts w:cstheme="minorHAnsi"/>
          <w:b/>
          <w:bCs/>
          <w:i/>
          <w:iCs/>
        </w:rPr>
        <w:t>Emergency Management Structure</w:t>
      </w:r>
    </w:p>
    <w:p w14:paraId="3CD57E7E" w14:textId="26EF3C7F" w:rsidR="0043048C" w:rsidRDefault="0043048C" w:rsidP="00862A29">
      <w:pPr>
        <w:jc w:val="both"/>
        <w:rPr>
          <w:rFonts w:cstheme="minorHAnsi"/>
        </w:rPr>
      </w:pPr>
      <w:r>
        <w:rPr>
          <w:rFonts w:cstheme="minorHAnsi"/>
        </w:rPr>
        <w:t xml:space="preserve">Chairman Caron </w:t>
      </w:r>
      <w:r w:rsidR="007C1AF5">
        <w:rPr>
          <w:rFonts w:cstheme="minorHAnsi"/>
        </w:rPr>
        <w:t xml:space="preserve">stated he </w:t>
      </w:r>
      <w:r w:rsidR="006937D9">
        <w:rPr>
          <w:rFonts w:cstheme="minorHAnsi"/>
        </w:rPr>
        <w:t xml:space="preserve">is </w:t>
      </w:r>
      <w:r w:rsidR="007C1AF5">
        <w:rPr>
          <w:rFonts w:cstheme="minorHAnsi"/>
        </w:rPr>
        <w:t>still in the process of</w:t>
      </w:r>
      <w:r w:rsidR="006937D9">
        <w:rPr>
          <w:rFonts w:cstheme="minorHAnsi"/>
        </w:rPr>
        <w:t xml:space="preserve"> </w:t>
      </w:r>
      <w:r>
        <w:rPr>
          <w:rFonts w:cstheme="minorHAnsi"/>
        </w:rPr>
        <w:t>draft</w:t>
      </w:r>
      <w:r w:rsidR="006937D9">
        <w:rPr>
          <w:rFonts w:cstheme="minorHAnsi"/>
        </w:rPr>
        <w:t>ing</w:t>
      </w:r>
      <w:r>
        <w:rPr>
          <w:rFonts w:cstheme="minorHAnsi"/>
        </w:rPr>
        <w:t xml:space="preserve"> a </w:t>
      </w:r>
      <w:r w:rsidR="006937D9">
        <w:rPr>
          <w:rFonts w:cstheme="minorHAnsi"/>
        </w:rPr>
        <w:t xml:space="preserve">new </w:t>
      </w:r>
      <w:r>
        <w:rPr>
          <w:rFonts w:cstheme="minorHAnsi"/>
        </w:rPr>
        <w:t>structure plan for the Emergency Management Department</w:t>
      </w:r>
      <w:r w:rsidR="00DF213A">
        <w:rPr>
          <w:rFonts w:cstheme="minorHAnsi"/>
        </w:rPr>
        <w:t xml:space="preserve"> for the purpose of clarifying the department’s organization</w:t>
      </w:r>
      <w:r>
        <w:rPr>
          <w:rFonts w:cstheme="minorHAnsi"/>
        </w:rPr>
        <w:t xml:space="preserve">.  </w:t>
      </w:r>
      <w:r w:rsidR="007C1AF5">
        <w:rPr>
          <w:rFonts w:cstheme="minorHAnsi"/>
        </w:rPr>
        <w:t>This item will be table</w:t>
      </w:r>
      <w:r w:rsidR="00D8059D">
        <w:rPr>
          <w:rFonts w:cstheme="minorHAnsi"/>
        </w:rPr>
        <w:t>d</w:t>
      </w:r>
      <w:r w:rsidR="007C1AF5">
        <w:rPr>
          <w:rFonts w:cstheme="minorHAnsi"/>
        </w:rPr>
        <w:t xml:space="preserve"> </w:t>
      </w:r>
      <w:proofErr w:type="gramStart"/>
      <w:r w:rsidR="007C1AF5">
        <w:rPr>
          <w:rFonts w:cstheme="minorHAnsi"/>
        </w:rPr>
        <w:t>to</w:t>
      </w:r>
      <w:proofErr w:type="gramEnd"/>
      <w:r w:rsidR="007C1AF5">
        <w:rPr>
          <w:rFonts w:cstheme="minorHAnsi"/>
        </w:rPr>
        <w:t xml:space="preserve"> a future meeting</w:t>
      </w:r>
      <w:r>
        <w:rPr>
          <w:rFonts w:cstheme="minorHAnsi"/>
        </w:rPr>
        <w:t>.</w:t>
      </w:r>
    </w:p>
    <w:p w14:paraId="5B053E72" w14:textId="62055E59" w:rsidR="00DF213A" w:rsidRPr="00DF213A" w:rsidRDefault="00DF213A" w:rsidP="00862A29">
      <w:pPr>
        <w:jc w:val="both"/>
        <w:rPr>
          <w:rFonts w:cstheme="minorHAnsi"/>
          <w:b/>
          <w:bCs/>
          <w:i/>
          <w:iCs/>
        </w:rPr>
      </w:pPr>
      <w:r>
        <w:rPr>
          <w:rFonts w:cstheme="minorHAnsi"/>
          <w:b/>
          <w:bCs/>
          <w:i/>
          <w:iCs/>
        </w:rPr>
        <w:t>Health Officer Appointment</w:t>
      </w:r>
    </w:p>
    <w:p w14:paraId="7BA6563A" w14:textId="10E73DFF" w:rsidR="00DF213A" w:rsidRDefault="00DF213A" w:rsidP="0028546D">
      <w:pPr>
        <w:spacing w:before="120"/>
        <w:jc w:val="both"/>
        <w:rPr>
          <w:rFonts w:cstheme="minorHAnsi"/>
        </w:rPr>
      </w:pPr>
      <w:bookmarkStart w:id="5" w:name="_Hlk126008376"/>
      <w:r>
        <w:rPr>
          <w:rFonts w:cstheme="minorHAnsi"/>
        </w:rPr>
        <w:t xml:space="preserve">Town Administrator </w:t>
      </w:r>
      <w:r w:rsidR="00733010">
        <w:rPr>
          <w:rFonts w:cstheme="minorHAnsi"/>
        </w:rPr>
        <w:t xml:space="preserve">Ruelle </w:t>
      </w:r>
      <w:r>
        <w:rPr>
          <w:rFonts w:cstheme="minorHAnsi"/>
        </w:rPr>
        <w:t>reported the town’s health officer’s state appointment expires at the end of June and inquired if the board wished to renew his appointment.</w:t>
      </w:r>
    </w:p>
    <w:p w14:paraId="3567C918" w14:textId="52BC4B6F" w:rsidR="00DF213A" w:rsidRPr="00C608D5" w:rsidRDefault="00DF213A" w:rsidP="00DF213A">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733010">
        <w:rPr>
          <w:rFonts w:cstheme="minorHAnsi"/>
          <w:b/>
          <w:bCs/>
        </w:rPr>
        <w:t>Mr. Nigrello</w:t>
      </w:r>
      <w:r>
        <w:rPr>
          <w:rFonts w:cstheme="minorHAnsi"/>
          <w:b/>
          <w:bCs/>
        </w:rPr>
        <w:t xml:space="preserve"> motioned to appoint </w:t>
      </w:r>
      <w:r w:rsidR="00733010">
        <w:rPr>
          <w:rFonts w:cstheme="minorHAnsi"/>
          <w:b/>
          <w:bCs/>
        </w:rPr>
        <w:t xml:space="preserve">Dr. Peter Maher as Health Officer for a </w:t>
      </w:r>
      <w:r w:rsidR="0072555F">
        <w:rPr>
          <w:rFonts w:cstheme="minorHAnsi"/>
          <w:b/>
          <w:bCs/>
        </w:rPr>
        <w:t>three-year</w:t>
      </w:r>
      <w:r w:rsidR="00733010">
        <w:rPr>
          <w:rFonts w:cstheme="minorHAnsi"/>
          <w:b/>
          <w:bCs/>
        </w:rPr>
        <w:t xml:space="preserve"> term and to further sign the state appointment</w:t>
      </w:r>
      <w:r>
        <w:rPr>
          <w:rFonts w:cstheme="minorHAnsi"/>
          <w:b/>
          <w:bCs/>
        </w:rPr>
        <w:t xml:space="preserve">; seconded by </w:t>
      </w:r>
      <w:r w:rsidR="00733010">
        <w:rPr>
          <w:rFonts w:cstheme="minorHAnsi"/>
          <w:b/>
          <w:bCs/>
        </w:rPr>
        <w:t>Vice Chair Cacciatore</w:t>
      </w:r>
      <w:r w:rsidRPr="00385547">
        <w:rPr>
          <w:rFonts w:cstheme="minorHAnsi"/>
          <w:b/>
          <w:bCs/>
        </w:rPr>
        <w:t xml:space="preserve">.  The motion passed </w:t>
      </w:r>
      <w:r>
        <w:rPr>
          <w:rFonts w:cstheme="minorHAnsi"/>
          <w:b/>
          <w:bCs/>
        </w:rPr>
        <w:t>3</w:t>
      </w:r>
      <w:r w:rsidRPr="00385547">
        <w:rPr>
          <w:rFonts w:cstheme="minorHAnsi"/>
          <w:b/>
          <w:bCs/>
        </w:rPr>
        <w:t>-0-0.</w:t>
      </w:r>
    </w:p>
    <w:p w14:paraId="26A5C802" w14:textId="651FAD6E" w:rsidR="00DF213A" w:rsidRPr="00733010" w:rsidRDefault="00733010" w:rsidP="0028546D">
      <w:pPr>
        <w:spacing w:before="120"/>
        <w:jc w:val="both"/>
        <w:rPr>
          <w:rFonts w:cstheme="minorHAnsi"/>
          <w:b/>
          <w:bCs/>
          <w:i/>
          <w:iCs/>
        </w:rPr>
      </w:pPr>
      <w:r>
        <w:rPr>
          <w:rFonts w:cstheme="minorHAnsi"/>
          <w:b/>
          <w:bCs/>
          <w:i/>
          <w:iCs/>
        </w:rPr>
        <w:t>Notice of Hearing</w:t>
      </w:r>
    </w:p>
    <w:p w14:paraId="54BE9D31" w14:textId="763B08FE" w:rsidR="00733010" w:rsidRDefault="00733010" w:rsidP="0028546D">
      <w:pPr>
        <w:spacing w:before="120"/>
        <w:jc w:val="both"/>
        <w:rPr>
          <w:rFonts w:cstheme="minorHAnsi"/>
        </w:rPr>
      </w:pPr>
      <w:r>
        <w:rPr>
          <w:rFonts w:cstheme="minorHAnsi"/>
        </w:rPr>
        <w:lastRenderedPageBreak/>
        <w:t xml:space="preserve">Town Administrator Ruelle informed the board that a date has been set for the matter of Poole v. Town of East Kingston (August 22, </w:t>
      </w:r>
      <w:proofErr w:type="gramStart"/>
      <w:r>
        <w:rPr>
          <w:rFonts w:cstheme="minorHAnsi"/>
        </w:rPr>
        <w:t>2023</w:t>
      </w:r>
      <w:proofErr w:type="gramEnd"/>
      <w:r>
        <w:rPr>
          <w:rFonts w:cstheme="minorHAnsi"/>
        </w:rPr>
        <w:t xml:space="preserve"> at 10am) and, per legal counsel’s request, to designate a Selectman to attend on behalf of the town.  Chairman Caron agreed to attend.</w:t>
      </w:r>
    </w:p>
    <w:p w14:paraId="1ABD1C1D" w14:textId="40F010BB" w:rsidR="005B0586" w:rsidRPr="005B0586" w:rsidRDefault="005B0586" w:rsidP="0028546D">
      <w:pPr>
        <w:spacing w:before="120"/>
        <w:jc w:val="both"/>
        <w:rPr>
          <w:rFonts w:cstheme="minorHAnsi"/>
        </w:rPr>
      </w:pPr>
      <w:r>
        <w:rPr>
          <w:rFonts w:cstheme="minorHAnsi"/>
        </w:rPr>
        <w:t xml:space="preserve">With no other </w:t>
      </w:r>
      <w:r w:rsidR="007C1AF5">
        <w:rPr>
          <w:rFonts w:cstheme="minorHAnsi"/>
        </w:rPr>
        <w:t>business</w:t>
      </w:r>
      <w:r>
        <w:rPr>
          <w:rFonts w:cstheme="minorHAnsi"/>
        </w:rPr>
        <w:t xml:space="preserve"> before the board,</w:t>
      </w:r>
    </w:p>
    <w:p w14:paraId="6A2F779C" w14:textId="5BFC160A" w:rsidR="00052E2B" w:rsidRDefault="00052E2B" w:rsidP="00052E2B">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w:t>
      </w:r>
      <w:r w:rsidR="00733010">
        <w:rPr>
          <w:rFonts w:cstheme="minorHAnsi"/>
          <w:b/>
          <w:bCs/>
        </w:rPr>
        <w:t>Mr. Nigrello</w:t>
      </w:r>
      <w:r>
        <w:rPr>
          <w:rFonts w:cstheme="minorHAnsi"/>
          <w:b/>
          <w:bCs/>
        </w:rPr>
        <w:t xml:space="preserve"> motioned to adjourn, seconded by </w:t>
      </w:r>
      <w:r w:rsidR="007C1AF5">
        <w:rPr>
          <w:rFonts w:cstheme="minorHAnsi"/>
          <w:b/>
          <w:bCs/>
        </w:rPr>
        <w:t>Vice Chair Cacciatore</w:t>
      </w:r>
      <w:r>
        <w:rPr>
          <w:rFonts w:cstheme="minorHAnsi"/>
          <w:b/>
          <w:bCs/>
        </w:rPr>
        <w:t xml:space="preserve">.  The motion passed </w:t>
      </w:r>
      <w:r w:rsidR="00733010">
        <w:rPr>
          <w:rFonts w:cstheme="minorHAnsi"/>
          <w:b/>
          <w:bCs/>
        </w:rPr>
        <w:t>3</w:t>
      </w:r>
      <w:r>
        <w:rPr>
          <w:rFonts w:cstheme="minorHAnsi"/>
          <w:b/>
          <w:bCs/>
        </w:rPr>
        <w:t xml:space="preserve">-0-0 and the meeting ended at </w:t>
      </w:r>
      <w:r w:rsidR="00733010">
        <w:rPr>
          <w:rFonts w:cstheme="minorHAnsi"/>
          <w:b/>
          <w:bCs/>
        </w:rPr>
        <w:t>8:09</w:t>
      </w:r>
      <w:r>
        <w:rPr>
          <w:rFonts w:cstheme="minorHAnsi"/>
          <w:b/>
          <w:bCs/>
        </w:rPr>
        <w:t>pm.</w:t>
      </w:r>
    </w:p>
    <w:bookmarkEnd w:id="5"/>
    <w:p w14:paraId="25533377" w14:textId="481F4F94" w:rsidR="003D0DAE" w:rsidRDefault="008803C9" w:rsidP="00230549">
      <w:pPr>
        <w:jc w:val="both"/>
        <w:rPr>
          <w:rFonts w:cstheme="minorHAnsi"/>
        </w:rPr>
      </w:pPr>
      <w:r>
        <w:rPr>
          <w:rFonts w:cstheme="minorHAnsi"/>
        </w:rPr>
        <w:t xml:space="preserve">Minutes prepared by </w:t>
      </w:r>
      <w:r w:rsidR="003D0DAE" w:rsidRPr="00230549">
        <w:rPr>
          <w:rFonts w:cstheme="minorHAnsi"/>
        </w:rPr>
        <w:t>Catherine Belcher</w:t>
      </w:r>
      <w:r>
        <w:rPr>
          <w:rFonts w:cstheme="minorHAnsi"/>
        </w:rPr>
        <w:t xml:space="preserve">.  Approved on </w:t>
      </w:r>
      <w:r w:rsidR="00255448">
        <w:rPr>
          <w:rFonts w:cstheme="minorHAnsi"/>
        </w:rPr>
        <w:t>____________________</w:t>
      </w:r>
      <w:r>
        <w:rPr>
          <w:rFonts w:cstheme="minorHAnsi"/>
        </w:rPr>
        <w:t>.</w:t>
      </w:r>
    </w:p>
    <w:p w14:paraId="743CAB9E" w14:textId="77777777" w:rsidR="009A2181" w:rsidRDefault="009A2181" w:rsidP="00230549">
      <w:pPr>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35"/>
        <w:gridCol w:w="265"/>
        <w:gridCol w:w="3245"/>
        <w:gridCol w:w="255"/>
        <w:gridCol w:w="3502"/>
      </w:tblGrid>
      <w:tr w:rsidR="008803C9" w14:paraId="618B2D41" w14:textId="77777777" w:rsidTr="008803C9">
        <w:tc>
          <w:tcPr>
            <w:tcW w:w="3235" w:type="dxa"/>
          </w:tcPr>
          <w:p w14:paraId="4ABF1135" w14:textId="77777777" w:rsidR="008803C9" w:rsidRDefault="008803C9" w:rsidP="00230549">
            <w:pPr>
              <w:jc w:val="both"/>
              <w:rPr>
                <w:rFonts w:cstheme="minorHAnsi"/>
              </w:rPr>
            </w:pPr>
          </w:p>
        </w:tc>
        <w:tc>
          <w:tcPr>
            <w:tcW w:w="265" w:type="dxa"/>
            <w:tcBorders>
              <w:top w:val="nil"/>
              <w:bottom w:val="nil"/>
            </w:tcBorders>
          </w:tcPr>
          <w:p w14:paraId="1F0407ED" w14:textId="77777777" w:rsidR="008803C9" w:rsidRDefault="008803C9" w:rsidP="00230549">
            <w:pPr>
              <w:jc w:val="both"/>
              <w:rPr>
                <w:rFonts w:cstheme="minorHAnsi"/>
              </w:rPr>
            </w:pPr>
          </w:p>
        </w:tc>
        <w:tc>
          <w:tcPr>
            <w:tcW w:w="3245" w:type="dxa"/>
          </w:tcPr>
          <w:p w14:paraId="78B0BF0C" w14:textId="77777777" w:rsidR="008803C9" w:rsidRDefault="008803C9" w:rsidP="00230549">
            <w:pPr>
              <w:jc w:val="both"/>
              <w:rPr>
                <w:rFonts w:cstheme="minorHAnsi"/>
              </w:rPr>
            </w:pPr>
          </w:p>
        </w:tc>
        <w:tc>
          <w:tcPr>
            <w:tcW w:w="255" w:type="dxa"/>
            <w:tcBorders>
              <w:top w:val="nil"/>
              <w:bottom w:val="nil"/>
            </w:tcBorders>
          </w:tcPr>
          <w:p w14:paraId="2F9E3927" w14:textId="77777777" w:rsidR="008803C9" w:rsidRDefault="008803C9" w:rsidP="00230549">
            <w:pPr>
              <w:jc w:val="both"/>
              <w:rPr>
                <w:rFonts w:cstheme="minorHAnsi"/>
              </w:rPr>
            </w:pPr>
          </w:p>
        </w:tc>
        <w:tc>
          <w:tcPr>
            <w:tcW w:w="3502" w:type="dxa"/>
          </w:tcPr>
          <w:p w14:paraId="71CD06CF" w14:textId="77777777" w:rsidR="008803C9" w:rsidRDefault="008803C9" w:rsidP="00230549">
            <w:pPr>
              <w:jc w:val="both"/>
              <w:rPr>
                <w:rFonts w:cstheme="minorHAnsi"/>
              </w:rPr>
            </w:pPr>
          </w:p>
        </w:tc>
      </w:tr>
      <w:tr w:rsidR="008803C9" w14:paraId="71CA6A2F" w14:textId="77777777" w:rsidTr="008803C9">
        <w:tc>
          <w:tcPr>
            <w:tcW w:w="3235" w:type="dxa"/>
            <w:vAlign w:val="center"/>
          </w:tcPr>
          <w:p w14:paraId="335412C5" w14:textId="5A4EC530" w:rsidR="008803C9" w:rsidRDefault="008803C9" w:rsidP="008803C9">
            <w:pPr>
              <w:rPr>
                <w:rFonts w:cstheme="minorHAnsi"/>
              </w:rPr>
            </w:pPr>
            <w:r>
              <w:rPr>
                <w:rFonts w:cstheme="minorHAnsi"/>
              </w:rPr>
              <w:t>Joseph Cacciatore</w:t>
            </w:r>
          </w:p>
        </w:tc>
        <w:tc>
          <w:tcPr>
            <w:tcW w:w="265" w:type="dxa"/>
            <w:tcBorders>
              <w:top w:val="nil"/>
              <w:bottom w:val="nil"/>
            </w:tcBorders>
            <w:vAlign w:val="center"/>
          </w:tcPr>
          <w:p w14:paraId="3B60E895" w14:textId="77777777" w:rsidR="008803C9" w:rsidRDefault="008803C9" w:rsidP="008803C9">
            <w:pPr>
              <w:rPr>
                <w:rFonts w:cstheme="minorHAnsi"/>
              </w:rPr>
            </w:pPr>
          </w:p>
        </w:tc>
        <w:tc>
          <w:tcPr>
            <w:tcW w:w="3245" w:type="dxa"/>
            <w:vAlign w:val="center"/>
          </w:tcPr>
          <w:p w14:paraId="0FC76DE1" w14:textId="043C3F15" w:rsidR="008803C9" w:rsidRDefault="008803C9" w:rsidP="008803C9">
            <w:pPr>
              <w:rPr>
                <w:rFonts w:cstheme="minorHAnsi"/>
              </w:rPr>
            </w:pPr>
            <w:r>
              <w:rPr>
                <w:rFonts w:cstheme="minorHAnsi"/>
              </w:rPr>
              <w:t>Robert A. Caron</w:t>
            </w:r>
          </w:p>
        </w:tc>
        <w:tc>
          <w:tcPr>
            <w:tcW w:w="255" w:type="dxa"/>
            <w:tcBorders>
              <w:top w:val="nil"/>
              <w:bottom w:val="nil"/>
            </w:tcBorders>
            <w:vAlign w:val="center"/>
          </w:tcPr>
          <w:p w14:paraId="70CF0ABB" w14:textId="77777777" w:rsidR="008803C9" w:rsidRDefault="008803C9" w:rsidP="008803C9">
            <w:pPr>
              <w:rPr>
                <w:rFonts w:cstheme="minorHAnsi"/>
              </w:rPr>
            </w:pPr>
          </w:p>
        </w:tc>
        <w:tc>
          <w:tcPr>
            <w:tcW w:w="3502" w:type="dxa"/>
            <w:vAlign w:val="center"/>
          </w:tcPr>
          <w:p w14:paraId="7072739E" w14:textId="59C2CA95" w:rsidR="008803C9" w:rsidRDefault="008803C9" w:rsidP="008803C9">
            <w:pPr>
              <w:rPr>
                <w:rFonts w:cstheme="minorHAnsi"/>
              </w:rPr>
            </w:pPr>
            <w:r>
              <w:rPr>
                <w:rFonts w:cstheme="minorHAnsi"/>
              </w:rPr>
              <w:t>Robert L. Nigrello</w:t>
            </w:r>
          </w:p>
        </w:tc>
      </w:tr>
    </w:tbl>
    <w:p w14:paraId="2DF7A7BC" w14:textId="77777777" w:rsidR="008803C9" w:rsidRPr="00230549" w:rsidRDefault="008803C9" w:rsidP="009A2181">
      <w:pPr>
        <w:jc w:val="both"/>
        <w:rPr>
          <w:rFonts w:cstheme="minorHAnsi"/>
        </w:rPr>
      </w:pPr>
    </w:p>
    <w:sectPr w:rsidR="008803C9" w:rsidRPr="00230549" w:rsidSect="00CA31A5">
      <w:headerReference w:type="default" r:id="rId9"/>
      <w:footerReference w:type="default" r:id="rId10"/>
      <w:type w:val="continuous"/>
      <w:pgSz w:w="12240" w:h="15840" w:code="1"/>
      <w:pgMar w:top="446" w:right="720" w:bottom="547"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31B9" w14:textId="77777777" w:rsidR="00EE2297" w:rsidRDefault="00EE2297" w:rsidP="002C2001">
      <w:pPr>
        <w:spacing w:after="0" w:line="240" w:lineRule="auto"/>
      </w:pPr>
      <w:r>
        <w:separator/>
      </w:r>
    </w:p>
  </w:endnote>
  <w:endnote w:type="continuationSeparator" w:id="0">
    <w:p w14:paraId="0C28B52B" w14:textId="77777777" w:rsidR="00EE2297" w:rsidRDefault="00EE2297" w:rsidP="002C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51B5" w14:textId="60717E9B" w:rsidR="00ED10C0" w:rsidRPr="00D832F6" w:rsidRDefault="00D832F6" w:rsidP="00D832F6">
    <w:pPr>
      <w:pStyle w:val="Footer"/>
    </w:pPr>
    <w:r w:rsidRPr="002C2001">
      <w:rPr>
        <w:b/>
        <w:bCs/>
        <w:sz w:val="18"/>
        <w:szCs w:val="18"/>
      </w:rPr>
      <w:t xml:space="preserve">Town of East Kingston </w:t>
    </w:r>
    <w:r>
      <w:rPr>
        <w:b/>
        <w:bCs/>
        <w:sz w:val="18"/>
        <w:szCs w:val="18"/>
      </w:rPr>
      <w:t>Selectmen</w:t>
    </w:r>
    <w:r w:rsidRPr="002C2001">
      <w:rPr>
        <w:b/>
        <w:bCs/>
        <w:sz w:val="18"/>
        <w:szCs w:val="18"/>
      </w:rPr>
      <w:t xml:space="preserve"> Meeting Minutes </w:t>
    </w:r>
    <w:r>
      <w:rPr>
        <w:b/>
        <w:bCs/>
        <w:sz w:val="18"/>
        <w:szCs w:val="18"/>
      </w:rPr>
      <w:t xml:space="preserve">– May 15, </w:t>
    </w:r>
    <w:proofErr w:type="gramStart"/>
    <w:r>
      <w:rPr>
        <w:b/>
        <w:bCs/>
        <w:sz w:val="18"/>
        <w:szCs w:val="18"/>
      </w:rPr>
      <w:t>2023</w:t>
    </w:r>
    <w:proofErr w:type="gramEnd"/>
    <w:r w:rsidRPr="002C2001">
      <w:rPr>
        <w:b/>
        <w:bCs/>
        <w:sz w:val="18"/>
        <w:szCs w:val="18"/>
      </w:rPr>
      <w:t xml:space="preserve">          Page </w:t>
    </w:r>
    <w:r w:rsidRPr="002C2001">
      <w:rPr>
        <w:b/>
        <w:bCs/>
        <w:sz w:val="18"/>
        <w:szCs w:val="18"/>
      </w:rPr>
      <w:fldChar w:fldCharType="begin"/>
    </w:r>
    <w:r w:rsidRPr="002C2001">
      <w:rPr>
        <w:b/>
        <w:bCs/>
        <w:sz w:val="18"/>
        <w:szCs w:val="18"/>
      </w:rPr>
      <w:instrText xml:space="preserve"> PAGE  \* Arabic  \* MERGEFORMAT </w:instrText>
    </w:r>
    <w:r w:rsidRPr="002C2001">
      <w:rPr>
        <w:b/>
        <w:bCs/>
        <w:sz w:val="18"/>
        <w:szCs w:val="18"/>
      </w:rPr>
      <w:fldChar w:fldCharType="separate"/>
    </w:r>
    <w:r>
      <w:rPr>
        <w:b/>
        <w:bCs/>
        <w:sz w:val="18"/>
        <w:szCs w:val="18"/>
      </w:rPr>
      <w:t>2</w:t>
    </w:r>
    <w:r w:rsidRPr="002C2001">
      <w:rPr>
        <w:b/>
        <w:bCs/>
        <w:sz w:val="18"/>
        <w:szCs w:val="18"/>
      </w:rPr>
      <w:fldChar w:fldCharType="end"/>
    </w:r>
    <w:r w:rsidRPr="002C2001">
      <w:rPr>
        <w:b/>
        <w:bCs/>
        <w:sz w:val="18"/>
        <w:szCs w:val="18"/>
      </w:rPr>
      <w:t xml:space="preserve"> of </w:t>
    </w:r>
    <w:r w:rsidRPr="002C2001">
      <w:rPr>
        <w:b/>
        <w:bCs/>
        <w:sz w:val="18"/>
        <w:szCs w:val="18"/>
      </w:rPr>
      <w:fldChar w:fldCharType="begin"/>
    </w:r>
    <w:r w:rsidRPr="002C2001">
      <w:rPr>
        <w:b/>
        <w:bCs/>
        <w:sz w:val="18"/>
        <w:szCs w:val="18"/>
      </w:rPr>
      <w:instrText xml:space="preserve"> NUMPAGES  \* Arabic  \* MERGEFORMAT </w:instrText>
    </w:r>
    <w:r w:rsidRPr="002C2001">
      <w:rPr>
        <w:b/>
        <w:bCs/>
        <w:sz w:val="18"/>
        <w:szCs w:val="18"/>
      </w:rPr>
      <w:fldChar w:fldCharType="separate"/>
    </w:r>
    <w:r>
      <w:rPr>
        <w:b/>
        <w:bCs/>
        <w:sz w:val="18"/>
        <w:szCs w:val="18"/>
      </w:rPr>
      <w:t>3</w:t>
    </w:r>
    <w:r w:rsidRPr="002C2001">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3387" w14:textId="7551ACC7" w:rsidR="002C2001" w:rsidRPr="002C2001" w:rsidRDefault="002C2001">
    <w:pPr>
      <w:pStyle w:val="Footer"/>
      <w:rPr>
        <w:b/>
        <w:bCs/>
        <w:sz w:val="18"/>
        <w:szCs w:val="18"/>
      </w:rPr>
    </w:pPr>
    <w:r w:rsidRPr="002C2001">
      <w:rPr>
        <w:b/>
        <w:bCs/>
        <w:sz w:val="18"/>
        <w:szCs w:val="18"/>
      </w:rPr>
      <w:t xml:space="preserve">Town of East Kingston </w:t>
    </w:r>
    <w:r w:rsidR="00630EBC">
      <w:rPr>
        <w:b/>
        <w:bCs/>
        <w:sz w:val="18"/>
        <w:szCs w:val="18"/>
      </w:rPr>
      <w:t>Selectmen</w:t>
    </w:r>
    <w:r w:rsidRPr="002C2001">
      <w:rPr>
        <w:b/>
        <w:bCs/>
        <w:sz w:val="18"/>
        <w:szCs w:val="18"/>
      </w:rPr>
      <w:t xml:space="preserve"> Meeting Minutes </w:t>
    </w:r>
    <w:r w:rsidR="00862A29">
      <w:rPr>
        <w:b/>
        <w:bCs/>
        <w:sz w:val="18"/>
        <w:szCs w:val="18"/>
      </w:rPr>
      <w:t>–</w:t>
    </w:r>
    <w:r w:rsidR="00ED729D">
      <w:rPr>
        <w:b/>
        <w:bCs/>
        <w:sz w:val="18"/>
        <w:szCs w:val="18"/>
      </w:rPr>
      <w:t xml:space="preserve"> </w:t>
    </w:r>
    <w:r w:rsidR="00D8059D">
      <w:rPr>
        <w:b/>
        <w:bCs/>
        <w:sz w:val="18"/>
        <w:szCs w:val="18"/>
      </w:rPr>
      <w:t>May 1</w:t>
    </w:r>
    <w:r w:rsidR="00D832F6">
      <w:rPr>
        <w:b/>
        <w:bCs/>
        <w:sz w:val="18"/>
        <w:szCs w:val="18"/>
      </w:rPr>
      <w:t>5</w:t>
    </w:r>
    <w:r w:rsidR="00630EBC">
      <w:rPr>
        <w:b/>
        <w:bCs/>
        <w:sz w:val="18"/>
        <w:szCs w:val="18"/>
      </w:rPr>
      <w:t xml:space="preserve">, </w:t>
    </w:r>
    <w:proofErr w:type="gramStart"/>
    <w:r w:rsidR="00630EBC">
      <w:rPr>
        <w:b/>
        <w:bCs/>
        <w:sz w:val="18"/>
        <w:szCs w:val="18"/>
      </w:rPr>
      <w:t>2023</w:t>
    </w:r>
    <w:proofErr w:type="gramEnd"/>
    <w:r w:rsidRPr="002C2001">
      <w:rPr>
        <w:b/>
        <w:bCs/>
        <w:sz w:val="18"/>
        <w:szCs w:val="18"/>
      </w:rPr>
      <w:t xml:space="preserve">          Page </w:t>
    </w:r>
    <w:r w:rsidRPr="002C2001">
      <w:rPr>
        <w:b/>
        <w:bCs/>
        <w:sz w:val="18"/>
        <w:szCs w:val="18"/>
      </w:rPr>
      <w:fldChar w:fldCharType="begin"/>
    </w:r>
    <w:r w:rsidRPr="002C2001">
      <w:rPr>
        <w:b/>
        <w:bCs/>
        <w:sz w:val="18"/>
        <w:szCs w:val="18"/>
      </w:rPr>
      <w:instrText xml:space="preserve"> PAGE  \* Arabic  \* MERGEFORMAT </w:instrText>
    </w:r>
    <w:r w:rsidRPr="002C2001">
      <w:rPr>
        <w:b/>
        <w:bCs/>
        <w:sz w:val="18"/>
        <w:szCs w:val="18"/>
      </w:rPr>
      <w:fldChar w:fldCharType="separate"/>
    </w:r>
    <w:r w:rsidRPr="002C2001">
      <w:rPr>
        <w:b/>
        <w:bCs/>
        <w:noProof/>
        <w:sz w:val="18"/>
        <w:szCs w:val="18"/>
      </w:rPr>
      <w:t>1</w:t>
    </w:r>
    <w:r w:rsidRPr="002C2001">
      <w:rPr>
        <w:b/>
        <w:bCs/>
        <w:sz w:val="18"/>
        <w:szCs w:val="18"/>
      </w:rPr>
      <w:fldChar w:fldCharType="end"/>
    </w:r>
    <w:r w:rsidRPr="002C2001">
      <w:rPr>
        <w:b/>
        <w:bCs/>
        <w:sz w:val="18"/>
        <w:szCs w:val="18"/>
      </w:rPr>
      <w:t xml:space="preserve"> of </w:t>
    </w:r>
    <w:r w:rsidRPr="002C2001">
      <w:rPr>
        <w:b/>
        <w:bCs/>
        <w:sz w:val="18"/>
        <w:szCs w:val="18"/>
      </w:rPr>
      <w:fldChar w:fldCharType="begin"/>
    </w:r>
    <w:r w:rsidRPr="002C2001">
      <w:rPr>
        <w:b/>
        <w:bCs/>
        <w:sz w:val="18"/>
        <w:szCs w:val="18"/>
      </w:rPr>
      <w:instrText xml:space="preserve"> NUMPAGES  \* Arabic  \* MERGEFORMAT </w:instrText>
    </w:r>
    <w:r w:rsidRPr="002C2001">
      <w:rPr>
        <w:b/>
        <w:bCs/>
        <w:sz w:val="18"/>
        <w:szCs w:val="18"/>
      </w:rPr>
      <w:fldChar w:fldCharType="separate"/>
    </w:r>
    <w:r w:rsidRPr="002C2001">
      <w:rPr>
        <w:b/>
        <w:bCs/>
        <w:noProof/>
        <w:sz w:val="18"/>
        <w:szCs w:val="18"/>
      </w:rPr>
      <w:t>2</w:t>
    </w:r>
    <w:r w:rsidRPr="002C2001">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726F6" w14:textId="77777777" w:rsidR="00EE2297" w:rsidRDefault="00EE2297" w:rsidP="002C2001">
      <w:pPr>
        <w:spacing w:after="0" w:line="240" w:lineRule="auto"/>
      </w:pPr>
      <w:r>
        <w:separator/>
      </w:r>
    </w:p>
  </w:footnote>
  <w:footnote w:type="continuationSeparator" w:id="0">
    <w:p w14:paraId="277F45A5" w14:textId="77777777" w:rsidR="00EE2297" w:rsidRDefault="00EE2297" w:rsidP="002C2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429A" w14:textId="60EACAC4" w:rsidR="00E55409" w:rsidRPr="00E55409" w:rsidRDefault="00E55409">
    <w:pPr>
      <w:pStyle w:val="Header"/>
      <w:rPr>
        <w:color w:val="FF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F1F"/>
    <w:multiLevelType w:val="hybridMultilevel"/>
    <w:tmpl w:val="1840CB32"/>
    <w:lvl w:ilvl="0" w:tplc="29FCFB1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151DC"/>
    <w:multiLevelType w:val="hybridMultilevel"/>
    <w:tmpl w:val="00089586"/>
    <w:lvl w:ilvl="0" w:tplc="D9567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936FA"/>
    <w:multiLevelType w:val="hybridMultilevel"/>
    <w:tmpl w:val="923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0C72"/>
    <w:multiLevelType w:val="hybridMultilevel"/>
    <w:tmpl w:val="1B5E5F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01D5A"/>
    <w:multiLevelType w:val="hybridMultilevel"/>
    <w:tmpl w:val="8F1A6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5E4505"/>
    <w:multiLevelType w:val="hybridMultilevel"/>
    <w:tmpl w:val="06EC0418"/>
    <w:lvl w:ilvl="0" w:tplc="8FB49A30">
      <w:numFmt w:val="bullet"/>
      <w:lvlText w:val="•"/>
      <w:lvlJc w:val="left"/>
      <w:pPr>
        <w:ind w:left="835"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D399B"/>
    <w:multiLevelType w:val="hybridMultilevel"/>
    <w:tmpl w:val="0CE659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06C9C"/>
    <w:multiLevelType w:val="hybridMultilevel"/>
    <w:tmpl w:val="4BB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E4B69"/>
    <w:multiLevelType w:val="hybridMultilevel"/>
    <w:tmpl w:val="6526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65270"/>
    <w:multiLevelType w:val="hybridMultilevel"/>
    <w:tmpl w:val="CBAE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0159E"/>
    <w:multiLevelType w:val="hybridMultilevel"/>
    <w:tmpl w:val="07524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3F7FB2"/>
    <w:multiLevelType w:val="hybridMultilevel"/>
    <w:tmpl w:val="78A4A80A"/>
    <w:lvl w:ilvl="0" w:tplc="E2463304">
      <w:start w:val="1"/>
      <w:numFmt w:val="lowerRoman"/>
      <w:lvlText w:val="%1."/>
      <w:lvlJc w:val="left"/>
      <w:pPr>
        <w:ind w:left="1130" w:hanging="7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E11AA"/>
    <w:multiLevelType w:val="hybridMultilevel"/>
    <w:tmpl w:val="AABC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21B83"/>
    <w:multiLevelType w:val="hybridMultilevel"/>
    <w:tmpl w:val="48A2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707A5"/>
    <w:multiLevelType w:val="hybridMultilevel"/>
    <w:tmpl w:val="FF4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5159C"/>
    <w:multiLevelType w:val="hybridMultilevel"/>
    <w:tmpl w:val="E2FC7578"/>
    <w:lvl w:ilvl="0" w:tplc="8F5E9912">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B426D"/>
    <w:multiLevelType w:val="hybridMultilevel"/>
    <w:tmpl w:val="375E6F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76765"/>
    <w:multiLevelType w:val="hybridMultilevel"/>
    <w:tmpl w:val="B3CC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320E4"/>
    <w:multiLevelType w:val="hybridMultilevel"/>
    <w:tmpl w:val="2AAA09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30DEC"/>
    <w:multiLevelType w:val="hybridMultilevel"/>
    <w:tmpl w:val="6DF8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804F6"/>
    <w:multiLevelType w:val="hybridMultilevel"/>
    <w:tmpl w:val="87901380"/>
    <w:lvl w:ilvl="0" w:tplc="F7D07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834AD"/>
    <w:multiLevelType w:val="hybridMultilevel"/>
    <w:tmpl w:val="FDD8E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82F7B"/>
    <w:multiLevelType w:val="hybridMultilevel"/>
    <w:tmpl w:val="52EA748A"/>
    <w:lvl w:ilvl="0" w:tplc="F362783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36FC8"/>
    <w:multiLevelType w:val="hybridMultilevel"/>
    <w:tmpl w:val="9676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C3C9C"/>
    <w:multiLevelType w:val="hybridMultilevel"/>
    <w:tmpl w:val="C788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0A39C9"/>
    <w:multiLevelType w:val="hybridMultilevel"/>
    <w:tmpl w:val="0896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551DB"/>
    <w:multiLevelType w:val="hybridMultilevel"/>
    <w:tmpl w:val="00A6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F2C61"/>
    <w:multiLevelType w:val="hybridMultilevel"/>
    <w:tmpl w:val="8488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93BEB"/>
    <w:multiLevelType w:val="hybridMultilevel"/>
    <w:tmpl w:val="BCF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963EBB"/>
    <w:multiLevelType w:val="hybridMultilevel"/>
    <w:tmpl w:val="6AC6A01E"/>
    <w:lvl w:ilvl="0" w:tplc="735E56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496FD7"/>
    <w:multiLevelType w:val="hybridMultilevel"/>
    <w:tmpl w:val="6748C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ED321B"/>
    <w:multiLevelType w:val="hybridMultilevel"/>
    <w:tmpl w:val="76922B04"/>
    <w:lvl w:ilvl="0" w:tplc="9034956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06F57"/>
    <w:multiLevelType w:val="hybridMultilevel"/>
    <w:tmpl w:val="6C48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E76A9"/>
    <w:multiLevelType w:val="hybridMultilevel"/>
    <w:tmpl w:val="2AF6828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BC845B0"/>
    <w:multiLevelType w:val="hybridMultilevel"/>
    <w:tmpl w:val="47A8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D64C91"/>
    <w:multiLevelType w:val="hybridMultilevel"/>
    <w:tmpl w:val="5044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90BDE"/>
    <w:multiLevelType w:val="hybridMultilevel"/>
    <w:tmpl w:val="FCF632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530D1C"/>
    <w:multiLevelType w:val="hybridMultilevel"/>
    <w:tmpl w:val="341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985DB0"/>
    <w:multiLevelType w:val="hybridMultilevel"/>
    <w:tmpl w:val="D9C62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2AC7CBA"/>
    <w:multiLevelType w:val="hybridMultilevel"/>
    <w:tmpl w:val="BA585FB8"/>
    <w:lvl w:ilvl="0" w:tplc="65D409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46B89"/>
    <w:multiLevelType w:val="hybridMultilevel"/>
    <w:tmpl w:val="6B0ABD88"/>
    <w:lvl w:ilvl="0" w:tplc="8F5E9912">
      <w:start w:val="1"/>
      <w:numFmt w:val="bullet"/>
      <w:lvlText w:val="•"/>
      <w:lvlJc w:val="left"/>
      <w:pPr>
        <w:ind w:left="4590" w:hanging="720"/>
      </w:pPr>
      <w:rPr>
        <w:rFonts w:ascii="Calibri" w:eastAsiaTheme="minorHAnsi" w:hAnsi="Calibri" w:cs="Calibri"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num w:numId="1" w16cid:durableId="703556993">
    <w:abstractNumId w:val="17"/>
  </w:num>
  <w:num w:numId="2" w16cid:durableId="1508862072">
    <w:abstractNumId w:val="2"/>
  </w:num>
  <w:num w:numId="3" w16cid:durableId="55860732">
    <w:abstractNumId w:val="30"/>
  </w:num>
  <w:num w:numId="4" w16cid:durableId="257173835">
    <w:abstractNumId w:val="34"/>
  </w:num>
  <w:num w:numId="5" w16cid:durableId="1606423392">
    <w:abstractNumId w:val="20"/>
  </w:num>
  <w:num w:numId="6" w16cid:durableId="2141262403">
    <w:abstractNumId w:val="25"/>
  </w:num>
  <w:num w:numId="7" w16cid:durableId="826629934">
    <w:abstractNumId w:val="23"/>
  </w:num>
  <w:num w:numId="8" w16cid:durableId="413824476">
    <w:abstractNumId w:val="35"/>
  </w:num>
  <w:num w:numId="9" w16cid:durableId="244726559">
    <w:abstractNumId w:val="28"/>
  </w:num>
  <w:num w:numId="10" w16cid:durableId="1223060474">
    <w:abstractNumId w:val="7"/>
  </w:num>
  <w:num w:numId="11" w16cid:durableId="1606234586">
    <w:abstractNumId w:val="13"/>
  </w:num>
  <w:num w:numId="12" w16cid:durableId="1060641654">
    <w:abstractNumId w:val="10"/>
  </w:num>
  <w:num w:numId="13" w16cid:durableId="935947042">
    <w:abstractNumId w:val="24"/>
  </w:num>
  <w:num w:numId="14" w16cid:durableId="1857621967">
    <w:abstractNumId w:val="19"/>
  </w:num>
  <w:num w:numId="15" w16cid:durableId="1947348787">
    <w:abstractNumId w:val="31"/>
  </w:num>
  <w:num w:numId="16" w16cid:durableId="956958060">
    <w:abstractNumId w:val="5"/>
  </w:num>
  <w:num w:numId="17" w16cid:durableId="590546143">
    <w:abstractNumId w:val="3"/>
  </w:num>
  <w:num w:numId="18" w16cid:durableId="2014531585">
    <w:abstractNumId w:val="4"/>
  </w:num>
  <w:num w:numId="19" w16cid:durableId="2106263858">
    <w:abstractNumId w:val="36"/>
  </w:num>
  <w:num w:numId="20" w16cid:durableId="2046907617">
    <w:abstractNumId w:val="33"/>
  </w:num>
  <w:num w:numId="21" w16cid:durableId="354815824">
    <w:abstractNumId w:val="14"/>
  </w:num>
  <w:num w:numId="22" w16cid:durableId="360014655">
    <w:abstractNumId w:val="29"/>
  </w:num>
  <w:num w:numId="23" w16cid:durableId="269246374">
    <w:abstractNumId w:val="9"/>
  </w:num>
  <w:num w:numId="24" w16cid:durableId="800197567">
    <w:abstractNumId w:val="32"/>
  </w:num>
  <w:num w:numId="25" w16cid:durableId="1272661075">
    <w:abstractNumId w:val="22"/>
  </w:num>
  <w:num w:numId="26" w16cid:durableId="883442600">
    <w:abstractNumId w:val="38"/>
  </w:num>
  <w:num w:numId="27" w16cid:durableId="522862109">
    <w:abstractNumId w:val="12"/>
  </w:num>
  <w:num w:numId="28" w16cid:durableId="1817457288">
    <w:abstractNumId w:val="15"/>
  </w:num>
  <w:num w:numId="29" w16cid:durableId="770468724">
    <w:abstractNumId w:val="40"/>
  </w:num>
  <w:num w:numId="30" w16cid:durableId="1009528236">
    <w:abstractNumId w:val="0"/>
  </w:num>
  <w:num w:numId="31" w16cid:durableId="2052920830">
    <w:abstractNumId w:val="6"/>
  </w:num>
  <w:num w:numId="32" w16cid:durableId="1199005189">
    <w:abstractNumId w:val="21"/>
  </w:num>
  <w:num w:numId="33" w16cid:durableId="206845707">
    <w:abstractNumId w:val="37"/>
  </w:num>
  <w:num w:numId="34" w16cid:durableId="1013537301">
    <w:abstractNumId w:val="8"/>
  </w:num>
  <w:num w:numId="35" w16cid:durableId="1923835975">
    <w:abstractNumId w:val="18"/>
  </w:num>
  <w:num w:numId="36" w16cid:durableId="1465346454">
    <w:abstractNumId w:val="11"/>
  </w:num>
  <w:num w:numId="37" w16cid:durableId="663627359">
    <w:abstractNumId w:val="27"/>
  </w:num>
  <w:num w:numId="38" w16cid:durableId="1692074598">
    <w:abstractNumId w:val="39"/>
  </w:num>
  <w:num w:numId="39" w16cid:durableId="1366249791">
    <w:abstractNumId w:val="16"/>
  </w:num>
  <w:num w:numId="40" w16cid:durableId="630936143">
    <w:abstractNumId w:val="1"/>
  </w:num>
  <w:num w:numId="41" w16cid:durableId="179143225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B7"/>
    <w:rsid w:val="0001665A"/>
    <w:rsid w:val="00020DCE"/>
    <w:rsid w:val="0002593B"/>
    <w:rsid w:val="00026C61"/>
    <w:rsid w:val="00033FE9"/>
    <w:rsid w:val="00034816"/>
    <w:rsid w:val="00052E2B"/>
    <w:rsid w:val="000553DA"/>
    <w:rsid w:val="00057B1E"/>
    <w:rsid w:val="00063A19"/>
    <w:rsid w:val="00073C22"/>
    <w:rsid w:val="00081A23"/>
    <w:rsid w:val="0008237A"/>
    <w:rsid w:val="00091865"/>
    <w:rsid w:val="00096361"/>
    <w:rsid w:val="00097D98"/>
    <w:rsid w:val="000A45BB"/>
    <w:rsid w:val="000A5A17"/>
    <w:rsid w:val="000B071B"/>
    <w:rsid w:val="000B0BD7"/>
    <w:rsid w:val="000B133D"/>
    <w:rsid w:val="000B4912"/>
    <w:rsid w:val="000B528B"/>
    <w:rsid w:val="000C2BCD"/>
    <w:rsid w:val="000C613F"/>
    <w:rsid w:val="000D13C7"/>
    <w:rsid w:val="000D41D7"/>
    <w:rsid w:val="000D44CE"/>
    <w:rsid w:val="000D7849"/>
    <w:rsid w:val="000E4A0E"/>
    <w:rsid w:val="000E4DFD"/>
    <w:rsid w:val="000E4EEE"/>
    <w:rsid w:val="000E70EE"/>
    <w:rsid w:val="000F0369"/>
    <w:rsid w:val="0010118F"/>
    <w:rsid w:val="001057E6"/>
    <w:rsid w:val="00113F9B"/>
    <w:rsid w:val="00124C06"/>
    <w:rsid w:val="001266C0"/>
    <w:rsid w:val="00143375"/>
    <w:rsid w:val="001449C9"/>
    <w:rsid w:val="00147726"/>
    <w:rsid w:val="00152393"/>
    <w:rsid w:val="001528A5"/>
    <w:rsid w:val="00165C5D"/>
    <w:rsid w:val="001662CB"/>
    <w:rsid w:val="00167BBF"/>
    <w:rsid w:val="001703E9"/>
    <w:rsid w:val="001742E3"/>
    <w:rsid w:val="00175664"/>
    <w:rsid w:val="001759E0"/>
    <w:rsid w:val="0017775C"/>
    <w:rsid w:val="00180126"/>
    <w:rsid w:val="00182BF1"/>
    <w:rsid w:val="00184F0B"/>
    <w:rsid w:val="00186165"/>
    <w:rsid w:val="0019170A"/>
    <w:rsid w:val="001B274A"/>
    <w:rsid w:val="001B6CCE"/>
    <w:rsid w:val="001C0D33"/>
    <w:rsid w:val="001D2490"/>
    <w:rsid w:val="001D7119"/>
    <w:rsid w:val="001F1457"/>
    <w:rsid w:val="001F2EBE"/>
    <w:rsid w:val="001F41D1"/>
    <w:rsid w:val="001F6777"/>
    <w:rsid w:val="00201F47"/>
    <w:rsid w:val="002210DD"/>
    <w:rsid w:val="00226493"/>
    <w:rsid w:val="002266F1"/>
    <w:rsid w:val="00230549"/>
    <w:rsid w:val="00231747"/>
    <w:rsid w:val="00236ECA"/>
    <w:rsid w:val="00252A5F"/>
    <w:rsid w:val="00254AB7"/>
    <w:rsid w:val="00255448"/>
    <w:rsid w:val="00260876"/>
    <w:rsid w:val="002633FA"/>
    <w:rsid w:val="00265C47"/>
    <w:rsid w:val="002673B7"/>
    <w:rsid w:val="00267E4D"/>
    <w:rsid w:val="002767AF"/>
    <w:rsid w:val="002773AD"/>
    <w:rsid w:val="002853EE"/>
    <w:rsid w:val="0028546D"/>
    <w:rsid w:val="00290BC8"/>
    <w:rsid w:val="00292982"/>
    <w:rsid w:val="00295B82"/>
    <w:rsid w:val="0029611D"/>
    <w:rsid w:val="002B1008"/>
    <w:rsid w:val="002B1D41"/>
    <w:rsid w:val="002B3B80"/>
    <w:rsid w:val="002C0AE8"/>
    <w:rsid w:val="002C1BCB"/>
    <w:rsid w:val="002C2001"/>
    <w:rsid w:val="002C2C40"/>
    <w:rsid w:val="002C35C4"/>
    <w:rsid w:val="002C4F72"/>
    <w:rsid w:val="002D16F1"/>
    <w:rsid w:val="002D45BE"/>
    <w:rsid w:val="002E49EE"/>
    <w:rsid w:val="002E5834"/>
    <w:rsid w:val="003000AA"/>
    <w:rsid w:val="00305791"/>
    <w:rsid w:val="00322B68"/>
    <w:rsid w:val="00335646"/>
    <w:rsid w:val="003369FE"/>
    <w:rsid w:val="00336DBA"/>
    <w:rsid w:val="00337FDD"/>
    <w:rsid w:val="00342EBF"/>
    <w:rsid w:val="00346B33"/>
    <w:rsid w:val="003508CC"/>
    <w:rsid w:val="003635FD"/>
    <w:rsid w:val="00363CA2"/>
    <w:rsid w:val="00373BB3"/>
    <w:rsid w:val="0037402A"/>
    <w:rsid w:val="00376F7B"/>
    <w:rsid w:val="003800AA"/>
    <w:rsid w:val="0038433D"/>
    <w:rsid w:val="0038473C"/>
    <w:rsid w:val="00385547"/>
    <w:rsid w:val="0039197C"/>
    <w:rsid w:val="003944E5"/>
    <w:rsid w:val="00394870"/>
    <w:rsid w:val="003953FB"/>
    <w:rsid w:val="003A1988"/>
    <w:rsid w:val="003A3506"/>
    <w:rsid w:val="003A3F92"/>
    <w:rsid w:val="003A47E9"/>
    <w:rsid w:val="003A55A2"/>
    <w:rsid w:val="003B07EB"/>
    <w:rsid w:val="003C30C7"/>
    <w:rsid w:val="003C7701"/>
    <w:rsid w:val="003C7C73"/>
    <w:rsid w:val="003D0DAE"/>
    <w:rsid w:val="003D3866"/>
    <w:rsid w:val="003D5EE4"/>
    <w:rsid w:val="003E0FAB"/>
    <w:rsid w:val="003E2DEA"/>
    <w:rsid w:val="003E7D21"/>
    <w:rsid w:val="003F049D"/>
    <w:rsid w:val="003F3774"/>
    <w:rsid w:val="003F754B"/>
    <w:rsid w:val="00400008"/>
    <w:rsid w:val="00400C60"/>
    <w:rsid w:val="0041205F"/>
    <w:rsid w:val="004172C8"/>
    <w:rsid w:val="00421A31"/>
    <w:rsid w:val="00425092"/>
    <w:rsid w:val="0043048C"/>
    <w:rsid w:val="00430896"/>
    <w:rsid w:val="00436910"/>
    <w:rsid w:val="00441B54"/>
    <w:rsid w:val="004535FE"/>
    <w:rsid w:val="004542B5"/>
    <w:rsid w:val="004600CB"/>
    <w:rsid w:val="00462EA7"/>
    <w:rsid w:val="00466435"/>
    <w:rsid w:val="00470AAB"/>
    <w:rsid w:val="00473945"/>
    <w:rsid w:val="00480159"/>
    <w:rsid w:val="00492386"/>
    <w:rsid w:val="004A2B19"/>
    <w:rsid w:val="004A59AF"/>
    <w:rsid w:val="004A6965"/>
    <w:rsid w:val="004C608C"/>
    <w:rsid w:val="004E5695"/>
    <w:rsid w:val="004E60D7"/>
    <w:rsid w:val="004E642D"/>
    <w:rsid w:val="00505DA0"/>
    <w:rsid w:val="00510A05"/>
    <w:rsid w:val="0051299B"/>
    <w:rsid w:val="005137C6"/>
    <w:rsid w:val="005259FD"/>
    <w:rsid w:val="005262F3"/>
    <w:rsid w:val="00532073"/>
    <w:rsid w:val="005340A1"/>
    <w:rsid w:val="0053754B"/>
    <w:rsid w:val="0054072F"/>
    <w:rsid w:val="0054370C"/>
    <w:rsid w:val="00546473"/>
    <w:rsid w:val="005479DD"/>
    <w:rsid w:val="00547C40"/>
    <w:rsid w:val="00553E0D"/>
    <w:rsid w:val="00554976"/>
    <w:rsid w:val="00556A13"/>
    <w:rsid w:val="00561BD2"/>
    <w:rsid w:val="00563138"/>
    <w:rsid w:val="00570BBD"/>
    <w:rsid w:val="00580A5C"/>
    <w:rsid w:val="00582330"/>
    <w:rsid w:val="00586088"/>
    <w:rsid w:val="00586420"/>
    <w:rsid w:val="005864A3"/>
    <w:rsid w:val="00590867"/>
    <w:rsid w:val="00593404"/>
    <w:rsid w:val="00597FCE"/>
    <w:rsid w:val="005A13A7"/>
    <w:rsid w:val="005A547D"/>
    <w:rsid w:val="005A597D"/>
    <w:rsid w:val="005A6F0D"/>
    <w:rsid w:val="005B0586"/>
    <w:rsid w:val="005B0E82"/>
    <w:rsid w:val="005B2EC0"/>
    <w:rsid w:val="005C5506"/>
    <w:rsid w:val="005C5F89"/>
    <w:rsid w:val="005D321F"/>
    <w:rsid w:val="005E11A8"/>
    <w:rsid w:val="005E434D"/>
    <w:rsid w:val="005F6987"/>
    <w:rsid w:val="006059A6"/>
    <w:rsid w:val="006061C7"/>
    <w:rsid w:val="00622614"/>
    <w:rsid w:val="00630EBC"/>
    <w:rsid w:val="00632AF6"/>
    <w:rsid w:val="00632E5C"/>
    <w:rsid w:val="00637DA1"/>
    <w:rsid w:val="0064013B"/>
    <w:rsid w:val="00642E7C"/>
    <w:rsid w:val="00651017"/>
    <w:rsid w:val="00654057"/>
    <w:rsid w:val="0066393F"/>
    <w:rsid w:val="00683DB0"/>
    <w:rsid w:val="006923F3"/>
    <w:rsid w:val="006937D9"/>
    <w:rsid w:val="00695A85"/>
    <w:rsid w:val="00697E49"/>
    <w:rsid w:val="006A305B"/>
    <w:rsid w:val="006A4D8E"/>
    <w:rsid w:val="006A70A6"/>
    <w:rsid w:val="006B139E"/>
    <w:rsid w:val="006C0883"/>
    <w:rsid w:val="006C1338"/>
    <w:rsid w:val="006C14B9"/>
    <w:rsid w:val="006D40EA"/>
    <w:rsid w:val="0070011E"/>
    <w:rsid w:val="00704378"/>
    <w:rsid w:val="0071113C"/>
    <w:rsid w:val="00716505"/>
    <w:rsid w:val="00723A50"/>
    <w:rsid w:val="0072555F"/>
    <w:rsid w:val="0072590C"/>
    <w:rsid w:val="00726349"/>
    <w:rsid w:val="00732F93"/>
    <w:rsid w:val="00733010"/>
    <w:rsid w:val="0075162A"/>
    <w:rsid w:val="00752F51"/>
    <w:rsid w:val="00752FD1"/>
    <w:rsid w:val="00754703"/>
    <w:rsid w:val="0075663B"/>
    <w:rsid w:val="007716C0"/>
    <w:rsid w:val="0078003D"/>
    <w:rsid w:val="00782070"/>
    <w:rsid w:val="007A3E38"/>
    <w:rsid w:val="007A446F"/>
    <w:rsid w:val="007B40BF"/>
    <w:rsid w:val="007B4E55"/>
    <w:rsid w:val="007B7ED8"/>
    <w:rsid w:val="007C172B"/>
    <w:rsid w:val="007C1AF5"/>
    <w:rsid w:val="007C7622"/>
    <w:rsid w:val="007C7ECD"/>
    <w:rsid w:val="007D2A22"/>
    <w:rsid w:val="007D473F"/>
    <w:rsid w:val="007E3B03"/>
    <w:rsid w:val="007F25AE"/>
    <w:rsid w:val="008011A1"/>
    <w:rsid w:val="00807171"/>
    <w:rsid w:val="008126A3"/>
    <w:rsid w:val="008201EE"/>
    <w:rsid w:val="008223AF"/>
    <w:rsid w:val="008237CD"/>
    <w:rsid w:val="00827F62"/>
    <w:rsid w:val="00831238"/>
    <w:rsid w:val="00833C77"/>
    <w:rsid w:val="00836CF8"/>
    <w:rsid w:val="0084702F"/>
    <w:rsid w:val="00847C08"/>
    <w:rsid w:val="00851CA2"/>
    <w:rsid w:val="008625B7"/>
    <w:rsid w:val="00862A29"/>
    <w:rsid w:val="00866CA0"/>
    <w:rsid w:val="008735F4"/>
    <w:rsid w:val="008803C9"/>
    <w:rsid w:val="0089146C"/>
    <w:rsid w:val="008A30A4"/>
    <w:rsid w:val="008A316A"/>
    <w:rsid w:val="008A7E77"/>
    <w:rsid w:val="008B2889"/>
    <w:rsid w:val="008C55B8"/>
    <w:rsid w:val="008D1945"/>
    <w:rsid w:val="008D1AC5"/>
    <w:rsid w:val="008D7D39"/>
    <w:rsid w:val="008E1643"/>
    <w:rsid w:val="008E4DE1"/>
    <w:rsid w:val="008E7662"/>
    <w:rsid w:val="008E7DFF"/>
    <w:rsid w:val="008F1529"/>
    <w:rsid w:val="008F2C48"/>
    <w:rsid w:val="008F748D"/>
    <w:rsid w:val="0090632D"/>
    <w:rsid w:val="00914224"/>
    <w:rsid w:val="009223F8"/>
    <w:rsid w:val="0092633C"/>
    <w:rsid w:val="00926A9E"/>
    <w:rsid w:val="009317F3"/>
    <w:rsid w:val="0093312B"/>
    <w:rsid w:val="00937046"/>
    <w:rsid w:val="009373B1"/>
    <w:rsid w:val="009423BF"/>
    <w:rsid w:val="00945379"/>
    <w:rsid w:val="00946E79"/>
    <w:rsid w:val="00952314"/>
    <w:rsid w:val="00954DE7"/>
    <w:rsid w:val="009639ED"/>
    <w:rsid w:val="00963C87"/>
    <w:rsid w:val="00970B4A"/>
    <w:rsid w:val="00971B73"/>
    <w:rsid w:val="00981A4B"/>
    <w:rsid w:val="00983BA3"/>
    <w:rsid w:val="00983F29"/>
    <w:rsid w:val="00985C57"/>
    <w:rsid w:val="009864F8"/>
    <w:rsid w:val="00990FE3"/>
    <w:rsid w:val="00994A93"/>
    <w:rsid w:val="00995534"/>
    <w:rsid w:val="009A2181"/>
    <w:rsid w:val="009A29A0"/>
    <w:rsid w:val="009A71E6"/>
    <w:rsid w:val="009B3716"/>
    <w:rsid w:val="009C0906"/>
    <w:rsid w:val="009C39DB"/>
    <w:rsid w:val="009D2989"/>
    <w:rsid w:val="009D59A2"/>
    <w:rsid w:val="009D7AF5"/>
    <w:rsid w:val="009E35B3"/>
    <w:rsid w:val="009E462F"/>
    <w:rsid w:val="009F762C"/>
    <w:rsid w:val="00A0252E"/>
    <w:rsid w:val="00A02C0C"/>
    <w:rsid w:val="00A054FA"/>
    <w:rsid w:val="00A061B0"/>
    <w:rsid w:val="00A10824"/>
    <w:rsid w:val="00A11BB8"/>
    <w:rsid w:val="00A12D0D"/>
    <w:rsid w:val="00A25E59"/>
    <w:rsid w:val="00A40E10"/>
    <w:rsid w:val="00A431F4"/>
    <w:rsid w:val="00A50F8D"/>
    <w:rsid w:val="00A51190"/>
    <w:rsid w:val="00A629AB"/>
    <w:rsid w:val="00A671DB"/>
    <w:rsid w:val="00A7285F"/>
    <w:rsid w:val="00A90746"/>
    <w:rsid w:val="00A90F68"/>
    <w:rsid w:val="00A93299"/>
    <w:rsid w:val="00AA715E"/>
    <w:rsid w:val="00AC240C"/>
    <w:rsid w:val="00AD12A3"/>
    <w:rsid w:val="00AD6E82"/>
    <w:rsid w:val="00AE359E"/>
    <w:rsid w:val="00AE541F"/>
    <w:rsid w:val="00AE741C"/>
    <w:rsid w:val="00AF0E70"/>
    <w:rsid w:val="00AF6AE6"/>
    <w:rsid w:val="00B00095"/>
    <w:rsid w:val="00B0144D"/>
    <w:rsid w:val="00B01FCB"/>
    <w:rsid w:val="00B02582"/>
    <w:rsid w:val="00B04A96"/>
    <w:rsid w:val="00B05346"/>
    <w:rsid w:val="00B13A2A"/>
    <w:rsid w:val="00B20037"/>
    <w:rsid w:val="00B224BF"/>
    <w:rsid w:val="00B24967"/>
    <w:rsid w:val="00B24DB0"/>
    <w:rsid w:val="00B2716D"/>
    <w:rsid w:val="00B32510"/>
    <w:rsid w:val="00B33252"/>
    <w:rsid w:val="00B34A37"/>
    <w:rsid w:val="00B407FC"/>
    <w:rsid w:val="00B423A2"/>
    <w:rsid w:val="00B45DE4"/>
    <w:rsid w:val="00B47333"/>
    <w:rsid w:val="00B62DCC"/>
    <w:rsid w:val="00B70929"/>
    <w:rsid w:val="00B90F64"/>
    <w:rsid w:val="00B92E47"/>
    <w:rsid w:val="00B93DA2"/>
    <w:rsid w:val="00BA5099"/>
    <w:rsid w:val="00BA5DAE"/>
    <w:rsid w:val="00BB2D42"/>
    <w:rsid w:val="00BB3B60"/>
    <w:rsid w:val="00BD0F4E"/>
    <w:rsid w:val="00BD4840"/>
    <w:rsid w:val="00BE06A0"/>
    <w:rsid w:val="00BE4C29"/>
    <w:rsid w:val="00BF3A6D"/>
    <w:rsid w:val="00BF3D90"/>
    <w:rsid w:val="00BF6D26"/>
    <w:rsid w:val="00C0055D"/>
    <w:rsid w:val="00C038A2"/>
    <w:rsid w:val="00C107B8"/>
    <w:rsid w:val="00C10B6A"/>
    <w:rsid w:val="00C13F2A"/>
    <w:rsid w:val="00C16E46"/>
    <w:rsid w:val="00C208A2"/>
    <w:rsid w:val="00C27A2E"/>
    <w:rsid w:val="00C30562"/>
    <w:rsid w:val="00C30952"/>
    <w:rsid w:val="00C312E6"/>
    <w:rsid w:val="00C317DB"/>
    <w:rsid w:val="00C349FB"/>
    <w:rsid w:val="00C3609E"/>
    <w:rsid w:val="00C40FDC"/>
    <w:rsid w:val="00C44035"/>
    <w:rsid w:val="00C45DAC"/>
    <w:rsid w:val="00C53A27"/>
    <w:rsid w:val="00C54739"/>
    <w:rsid w:val="00C608D5"/>
    <w:rsid w:val="00C61F56"/>
    <w:rsid w:val="00C62637"/>
    <w:rsid w:val="00C63D06"/>
    <w:rsid w:val="00C7085D"/>
    <w:rsid w:val="00C731B9"/>
    <w:rsid w:val="00C759D7"/>
    <w:rsid w:val="00C80F24"/>
    <w:rsid w:val="00C83216"/>
    <w:rsid w:val="00C87018"/>
    <w:rsid w:val="00C91D8A"/>
    <w:rsid w:val="00C95ABA"/>
    <w:rsid w:val="00C966A7"/>
    <w:rsid w:val="00C9728A"/>
    <w:rsid w:val="00CA31A5"/>
    <w:rsid w:val="00CA32C7"/>
    <w:rsid w:val="00CA3CF2"/>
    <w:rsid w:val="00CA496B"/>
    <w:rsid w:val="00CA4E97"/>
    <w:rsid w:val="00CA5E8F"/>
    <w:rsid w:val="00CA6CCA"/>
    <w:rsid w:val="00CB416E"/>
    <w:rsid w:val="00CC4031"/>
    <w:rsid w:val="00CC4F7D"/>
    <w:rsid w:val="00CC70AA"/>
    <w:rsid w:val="00CC79DC"/>
    <w:rsid w:val="00CD144E"/>
    <w:rsid w:val="00CD37E5"/>
    <w:rsid w:val="00CD4E99"/>
    <w:rsid w:val="00CE403B"/>
    <w:rsid w:val="00CE7A36"/>
    <w:rsid w:val="00CF667A"/>
    <w:rsid w:val="00D03605"/>
    <w:rsid w:val="00D05984"/>
    <w:rsid w:val="00D07473"/>
    <w:rsid w:val="00D171A9"/>
    <w:rsid w:val="00D17B96"/>
    <w:rsid w:val="00D227B9"/>
    <w:rsid w:val="00D26831"/>
    <w:rsid w:val="00D26F61"/>
    <w:rsid w:val="00D27448"/>
    <w:rsid w:val="00D35226"/>
    <w:rsid w:val="00D35661"/>
    <w:rsid w:val="00D45887"/>
    <w:rsid w:val="00D6559D"/>
    <w:rsid w:val="00D66E73"/>
    <w:rsid w:val="00D76619"/>
    <w:rsid w:val="00D804FB"/>
    <w:rsid w:val="00D8059D"/>
    <w:rsid w:val="00D80780"/>
    <w:rsid w:val="00D832F6"/>
    <w:rsid w:val="00D9059E"/>
    <w:rsid w:val="00D95618"/>
    <w:rsid w:val="00DA4E5F"/>
    <w:rsid w:val="00DB1187"/>
    <w:rsid w:val="00DB1202"/>
    <w:rsid w:val="00DB5680"/>
    <w:rsid w:val="00DE4B82"/>
    <w:rsid w:val="00DF0EBC"/>
    <w:rsid w:val="00DF213A"/>
    <w:rsid w:val="00DF67F3"/>
    <w:rsid w:val="00E05726"/>
    <w:rsid w:val="00E06AA7"/>
    <w:rsid w:val="00E210D1"/>
    <w:rsid w:val="00E42D81"/>
    <w:rsid w:val="00E448E6"/>
    <w:rsid w:val="00E52070"/>
    <w:rsid w:val="00E55409"/>
    <w:rsid w:val="00E57C3F"/>
    <w:rsid w:val="00E61335"/>
    <w:rsid w:val="00E64A3C"/>
    <w:rsid w:val="00E664A6"/>
    <w:rsid w:val="00E67003"/>
    <w:rsid w:val="00E83708"/>
    <w:rsid w:val="00E87F05"/>
    <w:rsid w:val="00E94432"/>
    <w:rsid w:val="00E955CF"/>
    <w:rsid w:val="00E969E2"/>
    <w:rsid w:val="00EA146E"/>
    <w:rsid w:val="00EA21A1"/>
    <w:rsid w:val="00EA3FE6"/>
    <w:rsid w:val="00EA5E11"/>
    <w:rsid w:val="00EA7C1C"/>
    <w:rsid w:val="00EB0175"/>
    <w:rsid w:val="00EB773F"/>
    <w:rsid w:val="00EC12FB"/>
    <w:rsid w:val="00EC24D6"/>
    <w:rsid w:val="00EC27AC"/>
    <w:rsid w:val="00EC2EAA"/>
    <w:rsid w:val="00EC5E6B"/>
    <w:rsid w:val="00ED10C0"/>
    <w:rsid w:val="00ED729D"/>
    <w:rsid w:val="00EE0B35"/>
    <w:rsid w:val="00EE2297"/>
    <w:rsid w:val="00EE433F"/>
    <w:rsid w:val="00EF144C"/>
    <w:rsid w:val="00EF4609"/>
    <w:rsid w:val="00F005F3"/>
    <w:rsid w:val="00F05CCA"/>
    <w:rsid w:val="00F10E37"/>
    <w:rsid w:val="00F1253D"/>
    <w:rsid w:val="00F133D4"/>
    <w:rsid w:val="00F14211"/>
    <w:rsid w:val="00F14E6C"/>
    <w:rsid w:val="00F15168"/>
    <w:rsid w:val="00F20DB8"/>
    <w:rsid w:val="00F21F59"/>
    <w:rsid w:val="00F23377"/>
    <w:rsid w:val="00F235F4"/>
    <w:rsid w:val="00F26063"/>
    <w:rsid w:val="00F26DF4"/>
    <w:rsid w:val="00F27AC2"/>
    <w:rsid w:val="00F327B1"/>
    <w:rsid w:val="00F51552"/>
    <w:rsid w:val="00F52167"/>
    <w:rsid w:val="00F61C0C"/>
    <w:rsid w:val="00F64ADB"/>
    <w:rsid w:val="00F81456"/>
    <w:rsid w:val="00FA3B6B"/>
    <w:rsid w:val="00FA4C21"/>
    <w:rsid w:val="00FA5BAC"/>
    <w:rsid w:val="00FA7B03"/>
    <w:rsid w:val="00FB701D"/>
    <w:rsid w:val="00FD0892"/>
    <w:rsid w:val="00FD1AEF"/>
    <w:rsid w:val="00FD4B45"/>
    <w:rsid w:val="00FE6C88"/>
    <w:rsid w:val="00FF4A56"/>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0152"/>
  <w15:chartTrackingRefBased/>
  <w15:docId w15:val="{3F21BDAC-7323-478D-BEFD-6089B2FC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B96"/>
    <w:pPr>
      <w:ind w:left="720"/>
      <w:contextualSpacing/>
    </w:pPr>
  </w:style>
  <w:style w:type="paragraph" w:styleId="Header">
    <w:name w:val="header"/>
    <w:basedOn w:val="Normal"/>
    <w:link w:val="HeaderChar"/>
    <w:uiPriority w:val="99"/>
    <w:unhideWhenUsed/>
    <w:rsid w:val="002C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01"/>
  </w:style>
  <w:style w:type="paragraph" w:styleId="Footer">
    <w:name w:val="footer"/>
    <w:basedOn w:val="Normal"/>
    <w:link w:val="FooterChar"/>
    <w:uiPriority w:val="99"/>
    <w:unhideWhenUsed/>
    <w:rsid w:val="002C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01"/>
  </w:style>
  <w:style w:type="character" w:styleId="Hyperlink">
    <w:name w:val="Hyperlink"/>
    <w:basedOn w:val="DefaultParagraphFont"/>
    <w:uiPriority w:val="99"/>
    <w:unhideWhenUsed/>
    <w:rsid w:val="00254AB7"/>
    <w:rPr>
      <w:color w:val="0563C1" w:themeColor="hyperlink"/>
      <w:u w:val="single"/>
    </w:rPr>
  </w:style>
  <w:style w:type="character" w:styleId="UnresolvedMention">
    <w:name w:val="Unresolved Mention"/>
    <w:basedOn w:val="DefaultParagraphFont"/>
    <w:uiPriority w:val="99"/>
    <w:semiHidden/>
    <w:unhideWhenUsed/>
    <w:rsid w:val="00254AB7"/>
    <w:rPr>
      <w:color w:val="605E5C"/>
      <w:shd w:val="clear" w:color="auto" w:fill="E1DFDD"/>
    </w:rPr>
  </w:style>
  <w:style w:type="character" w:styleId="LineNumber">
    <w:name w:val="line number"/>
    <w:basedOn w:val="DefaultParagraphFont"/>
    <w:uiPriority w:val="99"/>
    <w:semiHidden/>
    <w:unhideWhenUsed/>
    <w:rsid w:val="002C2C40"/>
  </w:style>
  <w:style w:type="character" w:styleId="Strong">
    <w:name w:val="Strong"/>
    <w:basedOn w:val="DefaultParagraphFont"/>
    <w:uiPriority w:val="22"/>
    <w:qFormat/>
    <w:rsid w:val="00DB1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917">
      <w:bodyDiv w:val="1"/>
      <w:marLeft w:val="0"/>
      <w:marRight w:val="0"/>
      <w:marTop w:val="0"/>
      <w:marBottom w:val="0"/>
      <w:divBdr>
        <w:top w:val="none" w:sz="0" w:space="0" w:color="auto"/>
        <w:left w:val="none" w:sz="0" w:space="0" w:color="auto"/>
        <w:bottom w:val="none" w:sz="0" w:space="0" w:color="auto"/>
        <w:right w:val="none" w:sz="0" w:space="0" w:color="auto"/>
      </w:divBdr>
    </w:div>
    <w:div w:id="876967299">
      <w:bodyDiv w:val="1"/>
      <w:marLeft w:val="0"/>
      <w:marRight w:val="0"/>
      <w:marTop w:val="0"/>
      <w:marBottom w:val="0"/>
      <w:divBdr>
        <w:top w:val="none" w:sz="0" w:space="0" w:color="auto"/>
        <w:left w:val="none" w:sz="0" w:space="0" w:color="auto"/>
        <w:bottom w:val="none" w:sz="0" w:space="0" w:color="auto"/>
        <w:right w:val="none" w:sz="0" w:space="0" w:color="auto"/>
      </w:divBdr>
    </w:div>
    <w:div w:id="901210110">
      <w:bodyDiv w:val="1"/>
      <w:marLeft w:val="0"/>
      <w:marRight w:val="0"/>
      <w:marTop w:val="0"/>
      <w:marBottom w:val="0"/>
      <w:divBdr>
        <w:top w:val="none" w:sz="0" w:space="0" w:color="auto"/>
        <w:left w:val="none" w:sz="0" w:space="0" w:color="auto"/>
        <w:bottom w:val="none" w:sz="0" w:space="0" w:color="auto"/>
        <w:right w:val="none" w:sz="0" w:space="0" w:color="auto"/>
      </w:divBdr>
      <w:divsChild>
        <w:div w:id="2088573525">
          <w:marLeft w:val="547"/>
          <w:marRight w:val="0"/>
          <w:marTop w:val="0"/>
          <w:marBottom w:val="0"/>
          <w:divBdr>
            <w:top w:val="none" w:sz="0" w:space="0" w:color="auto"/>
            <w:left w:val="none" w:sz="0" w:space="0" w:color="auto"/>
            <w:bottom w:val="none" w:sz="0" w:space="0" w:color="auto"/>
            <w:right w:val="none" w:sz="0" w:space="0" w:color="auto"/>
          </w:divBdr>
        </w:div>
      </w:divsChild>
    </w:div>
    <w:div w:id="976105214">
      <w:bodyDiv w:val="1"/>
      <w:marLeft w:val="0"/>
      <w:marRight w:val="0"/>
      <w:marTop w:val="0"/>
      <w:marBottom w:val="0"/>
      <w:divBdr>
        <w:top w:val="none" w:sz="0" w:space="0" w:color="auto"/>
        <w:left w:val="none" w:sz="0" w:space="0" w:color="auto"/>
        <w:bottom w:val="none" w:sz="0" w:space="0" w:color="auto"/>
        <w:right w:val="none" w:sz="0" w:space="0" w:color="auto"/>
      </w:divBdr>
    </w:div>
    <w:div w:id="1794865304">
      <w:bodyDiv w:val="1"/>
      <w:marLeft w:val="0"/>
      <w:marRight w:val="0"/>
      <w:marTop w:val="0"/>
      <w:marBottom w:val="0"/>
      <w:divBdr>
        <w:top w:val="none" w:sz="0" w:space="0" w:color="auto"/>
        <w:left w:val="none" w:sz="0" w:space="0" w:color="auto"/>
        <w:bottom w:val="none" w:sz="0" w:space="0" w:color="auto"/>
        <w:right w:val="none" w:sz="0" w:space="0" w:color="auto"/>
      </w:divBdr>
    </w:div>
    <w:div w:id="1823302823">
      <w:bodyDiv w:val="1"/>
      <w:marLeft w:val="0"/>
      <w:marRight w:val="0"/>
      <w:marTop w:val="0"/>
      <w:marBottom w:val="0"/>
      <w:divBdr>
        <w:top w:val="none" w:sz="0" w:space="0" w:color="auto"/>
        <w:left w:val="none" w:sz="0" w:space="0" w:color="auto"/>
        <w:bottom w:val="none" w:sz="0" w:space="0" w:color="auto"/>
        <w:right w:val="none" w:sz="0" w:space="0" w:color="auto"/>
      </w:divBdr>
    </w:div>
    <w:div w:id="21351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EA16-5E52-43AF-8F4B-BCA8E310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8360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Belcher</dc:creator>
  <cp:keywords/>
  <dc:description/>
  <cp:lastModifiedBy>Grace Ruelle</cp:lastModifiedBy>
  <cp:revision>2</cp:revision>
  <cp:lastPrinted>2023-05-23T15:18:00Z</cp:lastPrinted>
  <dcterms:created xsi:type="dcterms:W3CDTF">2023-05-23T15:18:00Z</dcterms:created>
  <dcterms:modified xsi:type="dcterms:W3CDTF">2023-05-23T15:18:00Z</dcterms:modified>
</cp:coreProperties>
</file>